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D84" w:rsidRDefault="00B91EC4">
      <w:r>
        <w:rPr>
          <w:noProof/>
          <w:lang w:eastAsia="ru-RU"/>
        </w:rPr>
        <w:drawing>
          <wp:inline distT="0" distB="0" distL="0" distR="0">
            <wp:extent cx="5940425" cy="8168084"/>
            <wp:effectExtent l="19050" t="0" r="3175" b="0"/>
            <wp:docPr id="4" name="Рисунок 4" descr="C:\Users\5152~1\AppData\Local\Temp\Rar$DI08.700\УСТАВ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5152~1\AppData\Local\Temp\Rar$DI08.700\УСТАВ 1.jpe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B91EC4" w:rsidRDefault="00B91EC4"/>
    <w:p w:rsidR="00B91EC4" w:rsidRDefault="00B91EC4"/>
    <w:p w:rsidR="00D45B89" w:rsidRDefault="00D45B89"/>
    <w:p w:rsidR="00D45B89" w:rsidRPr="005455F6" w:rsidRDefault="00D45B89" w:rsidP="00D45B89">
      <w:pPr>
        <w:widowControl w:val="0"/>
        <w:numPr>
          <w:ilvl w:val="0"/>
          <w:numId w:val="3"/>
        </w:numPr>
        <w:autoSpaceDE w:val="0"/>
        <w:autoSpaceDN w:val="0"/>
        <w:adjustRightInd w:val="0"/>
        <w:spacing w:after="0" w:line="360" w:lineRule="auto"/>
        <w:jc w:val="center"/>
        <w:outlineLvl w:val="1"/>
        <w:rPr>
          <w:rFonts w:ascii="Times New Roman" w:hAnsi="Times New Roman"/>
          <w:b/>
          <w:sz w:val="28"/>
          <w:szCs w:val="28"/>
        </w:rPr>
      </w:pPr>
      <w:r w:rsidRPr="005455F6">
        <w:rPr>
          <w:rFonts w:ascii="Times New Roman" w:hAnsi="Times New Roman"/>
          <w:b/>
          <w:sz w:val="28"/>
          <w:szCs w:val="28"/>
        </w:rPr>
        <w:lastRenderedPageBreak/>
        <w:t>ОБЩИЕ ПОЛОЖЕНИЯ</w:t>
      </w:r>
    </w:p>
    <w:p w:rsidR="00D45B89" w:rsidRPr="00D52ABB" w:rsidRDefault="00D45B89" w:rsidP="00D45B89">
      <w:pPr>
        <w:widowControl w:val="0"/>
        <w:autoSpaceDE w:val="0"/>
        <w:autoSpaceDN w:val="0"/>
        <w:adjustRightInd w:val="0"/>
        <w:spacing w:after="0" w:line="360" w:lineRule="auto"/>
        <w:ind w:firstLine="426"/>
        <w:jc w:val="center"/>
        <w:rPr>
          <w:rFonts w:ascii="Times New Roman" w:hAnsi="Times New Roman"/>
          <w:sz w:val="28"/>
          <w:szCs w:val="28"/>
        </w:rPr>
      </w:pPr>
    </w:p>
    <w:p w:rsidR="00D45B89" w:rsidRDefault="00D45B89" w:rsidP="00D45B89">
      <w:pPr>
        <w:widowControl w:val="0"/>
        <w:numPr>
          <w:ilvl w:val="1"/>
          <w:numId w:val="3"/>
        </w:numPr>
        <w:tabs>
          <w:tab w:val="left" w:pos="142"/>
        </w:tabs>
        <w:autoSpaceDE w:val="0"/>
        <w:autoSpaceDN w:val="0"/>
        <w:adjustRightInd w:val="0"/>
        <w:spacing w:after="0" w:line="360" w:lineRule="auto"/>
        <w:ind w:left="284" w:hanging="142"/>
        <w:jc w:val="both"/>
        <w:rPr>
          <w:rFonts w:ascii="Times New Roman" w:hAnsi="Times New Roman"/>
          <w:sz w:val="28"/>
          <w:szCs w:val="28"/>
        </w:rPr>
      </w:pPr>
      <w:r w:rsidRPr="00D52ABB">
        <w:rPr>
          <w:rFonts w:ascii="Times New Roman" w:hAnsi="Times New Roman"/>
          <w:sz w:val="28"/>
          <w:szCs w:val="28"/>
        </w:rPr>
        <w:t>Настоящий</w:t>
      </w:r>
      <w:r>
        <w:rPr>
          <w:rFonts w:ascii="Times New Roman" w:hAnsi="Times New Roman"/>
          <w:sz w:val="28"/>
          <w:szCs w:val="28"/>
        </w:rPr>
        <w:t xml:space="preserve"> устав регулирует деятельность Муниципального </w:t>
      </w:r>
      <w:r w:rsidRPr="00D52ABB">
        <w:rPr>
          <w:rFonts w:ascii="Times New Roman" w:hAnsi="Times New Roman"/>
          <w:sz w:val="28"/>
          <w:szCs w:val="28"/>
        </w:rPr>
        <w:t>автономного дошкольного образовательного учреждения</w:t>
      </w:r>
      <w:r>
        <w:rPr>
          <w:rFonts w:ascii="Times New Roman" w:hAnsi="Times New Roman"/>
          <w:sz w:val="28"/>
          <w:szCs w:val="28"/>
        </w:rPr>
        <w:t xml:space="preserve"> «Детский сад №93 общеразвивающего вида с татарским языком воспитания и обучения» </w:t>
      </w:r>
      <w:r w:rsidRPr="004534EF">
        <w:rPr>
          <w:rFonts w:ascii="Times New Roman" w:hAnsi="Times New Roman"/>
          <w:sz w:val="28"/>
          <w:szCs w:val="28"/>
        </w:rPr>
        <w:t>Ново-Савиновского района г.Казани далее именуемого – «Учреждение», в целях реализации прав граждан на общедоступное и бесплатное дошкольное образование.</w:t>
      </w:r>
    </w:p>
    <w:p w:rsidR="00D45B89" w:rsidRPr="004534EF" w:rsidRDefault="00D45B89" w:rsidP="00D45B89">
      <w:pPr>
        <w:widowControl w:val="0"/>
        <w:numPr>
          <w:ilvl w:val="1"/>
          <w:numId w:val="3"/>
        </w:numPr>
        <w:tabs>
          <w:tab w:val="left" w:pos="142"/>
        </w:tabs>
        <w:autoSpaceDE w:val="0"/>
        <w:autoSpaceDN w:val="0"/>
        <w:adjustRightInd w:val="0"/>
        <w:spacing w:after="0" w:line="360" w:lineRule="auto"/>
        <w:ind w:left="284" w:hanging="142"/>
        <w:jc w:val="both"/>
        <w:rPr>
          <w:rFonts w:ascii="Times New Roman" w:hAnsi="Times New Roman"/>
          <w:sz w:val="28"/>
          <w:szCs w:val="28"/>
        </w:rPr>
      </w:pP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1.2. Официальное наименование Учреждения.</w:t>
      </w:r>
    </w:p>
    <w:p w:rsidR="00D45B89" w:rsidRPr="0081083F"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81083F">
        <w:rPr>
          <w:rFonts w:ascii="Times New Roman" w:hAnsi="Times New Roman"/>
          <w:sz w:val="28"/>
          <w:szCs w:val="28"/>
        </w:rPr>
        <w:t xml:space="preserve">Полное официальное наименование Учреждения на русском языке: Муниципальное автономное дошкольное образовательное учреждение </w:t>
      </w:r>
      <w:r>
        <w:rPr>
          <w:rFonts w:ascii="Times New Roman" w:hAnsi="Times New Roman"/>
          <w:sz w:val="28"/>
          <w:szCs w:val="28"/>
        </w:rPr>
        <w:t>«Детский сад №93 общеразвивающего</w:t>
      </w:r>
      <w:r w:rsidRPr="0081083F">
        <w:rPr>
          <w:rFonts w:ascii="Times New Roman" w:hAnsi="Times New Roman"/>
          <w:sz w:val="28"/>
          <w:szCs w:val="28"/>
        </w:rPr>
        <w:t xml:space="preserve"> вида с татарским языком воспитания и обучения» Ново-</w:t>
      </w:r>
      <w:r>
        <w:rPr>
          <w:rFonts w:ascii="Times New Roman" w:hAnsi="Times New Roman"/>
          <w:sz w:val="28"/>
          <w:szCs w:val="28"/>
        </w:rPr>
        <w:t>Савиновского района г.</w:t>
      </w:r>
      <w:r w:rsidRPr="0081083F">
        <w:rPr>
          <w:rFonts w:ascii="Times New Roman" w:hAnsi="Times New Roman"/>
          <w:sz w:val="28"/>
          <w:szCs w:val="28"/>
        </w:rPr>
        <w:t>Казани.</w:t>
      </w:r>
    </w:p>
    <w:p w:rsidR="00D45B89" w:rsidRPr="0081083F"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81083F">
        <w:rPr>
          <w:rFonts w:ascii="Times New Roman" w:hAnsi="Times New Roman"/>
          <w:sz w:val="28"/>
          <w:szCs w:val="28"/>
        </w:rPr>
        <w:t xml:space="preserve">Сокращенное наименование на русском языке: МАДОУ </w:t>
      </w:r>
      <w:r>
        <w:rPr>
          <w:rFonts w:ascii="Times New Roman" w:hAnsi="Times New Roman"/>
          <w:sz w:val="28"/>
          <w:szCs w:val="28"/>
        </w:rPr>
        <w:t>«Детский сад №93</w:t>
      </w:r>
      <w:r w:rsidRPr="0081083F">
        <w:rPr>
          <w:rFonts w:ascii="Times New Roman" w:hAnsi="Times New Roman"/>
          <w:sz w:val="28"/>
          <w:szCs w:val="28"/>
        </w:rPr>
        <w:t>».</w:t>
      </w:r>
    </w:p>
    <w:p w:rsidR="00D45B89" w:rsidRPr="0081083F"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81083F">
        <w:rPr>
          <w:rFonts w:ascii="Times New Roman" w:hAnsi="Times New Roman"/>
          <w:sz w:val="28"/>
          <w:szCs w:val="28"/>
        </w:rPr>
        <w:t xml:space="preserve">Полное наименование на татарском языке: </w:t>
      </w:r>
      <w:r>
        <w:rPr>
          <w:rFonts w:ascii="Times New Roman" w:eastAsia="Times New Roman" w:hAnsi="Times New Roman"/>
          <w:sz w:val="28"/>
        </w:rPr>
        <w:t xml:space="preserve">Казан шəhәре Яңа Савин районының «Татар телендə тəрбия həм белем бирүче 93 нче һәрьяктан үстерелешле балалар бакчасы» автономияле мәктәпкәчә белем  муниципаль учреждениесе. </w:t>
      </w:r>
    </w:p>
    <w:p w:rsidR="00D45B89" w:rsidRPr="0081083F" w:rsidRDefault="00D45B89" w:rsidP="00D45B89">
      <w:pPr>
        <w:widowControl w:val="0"/>
        <w:autoSpaceDE w:val="0"/>
        <w:autoSpaceDN w:val="0"/>
        <w:adjustRightInd w:val="0"/>
        <w:spacing w:after="0" w:line="360" w:lineRule="auto"/>
        <w:ind w:firstLine="426"/>
        <w:jc w:val="both"/>
        <w:rPr>
          <w:rFonts w:ascii="Times New Roman" w:eastAsia="Times New Roman" w:hAnsi="Times New Roman"/>
          <w:sz w:val="28"/>
          <w:szCs w:val="28"/>
          <w:lang w:eastAsia="ar-SA"/>
        </w:rPr>
      </w:pPr>
      <w:r w:rsidRPr="0081083F">
        <w:rPr>
          <w:rFonts w:ascii="Times New Roman" w:hAnsi="Times New Roman"/>
          <w:sz w:val="28"/>
          <w:szCs w:val="28"/>
        </w:rPr>
        <w:t>Сокращенное наименование на татарском языке: АМБМУ</w:t>
      </w:r>
      <w:r>
        <w:rPr>
          <w:rFonts w:ascii="Times New Roman" w:eastAsia="Times New Roman" w:hAnsi="Times New Roman"/>
          <w:sz w:val="28"/>
          <w:szCs w:val="28"/>
          <w:lang w:eastAsia="ar-SA"/>
        </w:rPr>
        <w:t xml:space="preserve"> «93</w:t>
      </w:r>
      <w:r w:rsidRPr="0081083F">
        <w:rPr>
          <w:rFonts w:ascii="Times New Roman" w:eastAsia="Times New Roman" w:hAnsi="Times New Roman"/>
          <w:sz w:val="28"/>
          <w:szCs w:val="28"/>
          <w:lang w:eastAsia="ar-SA"/>
        </w:rPr>
        <w:t xml:space="preserve"> </w:t>
      </w:r>
      <w:r>
        <w:rPr>
          <w:rFonts w:ascii="Times New Roman" w:hAnsi="Times New Roman"/>
          <w:sz w:val="28"/>
          <w:szCs w:val="28"/>
        </w:rPr>
        <w:t>нче</w:t>
      </w:r>
      <w:r w:rsidRPr="0081083F">
        <w:rPr>
          <w:rFonts w:ascii="Times New Roman" w:hAnsi="Times New Roman"/>
          <w:sz w:val="28"/>
          <w:szCs w:val="28"/>
        </w:rPr>
        <w:t xml:space="preserve">  балалар  бакчасы</w:t>
      </w:r>
      <w:r w:rsidRPr="0081083F">
        <w:rPr>
          <w:rFonts w:ascii="Times New Roman" w:eastAsia="Times New Roman" w:hAnsi="Times New Roman"/>
          <w:sz w:val="28"/>
          <w:szCs w:val="28"/>
          <w:lang w:eastAsia="ar-SA"/>
        </w:rPr>
        <w:t>».</w:t>
      </w:r>
    </w:p>
    <w:p w:rsidR="00D45B89" w:rsidRPr="0081083F"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81083F">
        <w:rPr>
          <w:rFonts w:ascii="Times New Roman" w:hAnsi="Times New Roman"/>
          <w:sz w:val="28"/>
          <w:szCs w:val="28"/>
        </w:rPr>
        <w:t>1.3. Место нахождения Учреждения.</w:t>
      </w:r>
    </w:p>
    <w:p w:rsidR="00D45B89" w:rsidRPr="0081083F"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81083F">
        <w:rPr>
          <w:rFonts w:ascii="Times New Roman" w:hAnsi="Times New Roman"/>
          <w:sz w:val="28"/>
          <w:szCs w:val="28"/>
        </w:rPr>
        <w:t>Адрес: 420</w:t>
      </w:r>
      <w:r>
        <w:rPr>
          <w:rFonts w:ascii="Times New Roman" w:hAnsi="Times New Roman"/>
          <w:sz w:val="28"/>
          <w:szCs w:val="28"/>
        </w:rPr>
        <w:t>09</w:t>
      </w:r>
      <w:r w:rsidRPr="0081083F">
        <w:rPr>
          <w:rFonts w:ascii="Times New Roman" w:hAnsi="Times New Roman"/>
          <w:sz w:val="28"/>
          <w:szCs w:val="28"/>
        </w:rPr>
        <w:t xml:space="preserve">4, Республика Татарстан, город Казань, </w:t>
      </w:r>
      <w:r>
        <w:rPr>
          <w:rFonts w:ascii="Times New Roman" w:hAnsi="Times New Roman"/>
          <w:sz w:val="28"/>
          <w:szCs w:val="28"/>
        </w:rPr>
        <w:t>улица Голубятникова</w:t>
      </w:r>
      <w:r w:rsidRPr="0081083F">
        <w:rPr>
          <w:rFonts w:ascii="Times New Roman" w:hAnsi="Times New Roman"/>
          <w:sz w:val="28"/>
          <w:szCs w:val="28"/>
        </w:rPr>
        <w:t xml:space="preserve">, дом </w:t>
      </w:r>
      <w:r>
        <w:rPr>
          <w:rFonts w:ascii="Times New Roman" w:hAnsi="Times New Roman"/>
          <w:sz w:val="28"/>
          <w:szCs w:val="28"/>
        </w:rPr>
        <w:t>23</w:t>
      </w:r>
      <w:r w:rsidRPr="0081083F">
        <w:rPr>
          <w:rFonts w:ascii="Times New Roman" w:hAnsi="Times New Roman"/>
          <w:sz w:val="28"/>
          <w:szCs w:val="28"/>
        </w:rPr>
        <w:t>а.</w:t>
      </w:r>
    </w:p>
    <w:p w:rsidR="00D45B89" w:rsidRPr="00D52ABB" w:rsidRDefault="00D45B89" w:rsidP="00D45B89">
      <w:pPr>
        <w:widowControl w:val="0"/>
        <w:autoSpaceDE w:val="0"/>
        <w:autoSpaceDN w:val="0"/>
        <w:adjustRightInd w:val="0"/>
        <w:spacing w:after="0" w:line="360" w:lineRule="auto"/>
        <w:jc w:val="both"/>
        <w:rPr>
          <w:rFonts w:ascii="Times New Roman" w:hAnsi="Times New Roman"/>
          <w:sz w:val="28"/>
          <w:szCs w:val="28"/>
        </w:rPr>
      </w:pPr>
      <w:r w:rsidRPr="0081083F">
        <w:rPr>
          <w:rFonts w:ascii="Times New Roman" w:hAnsi="Times New Roman"/>
          <w:sz w:val="28"/>
          <w:szCs w:val="28"/>
        </w:rPr>
        <w:t xml:space="preserve">   1.4. Учреждение финансируется </w:t>
      </w:r>
      <w:r w:rsidRPr="00D52ABB">
        <w:rPr>
          <w:rFonts w:ascii="Times New Roman" w:hAnsi="Times New Roman"/>
          <w:sz w:val="28"/>
          <w:szCs w:val="28"/>
        </w:rPr>
        <w:t>за счет средств бюджета Республики Татарстан и бюджета муниципальног</w:t>
      </w:r>
      <w:r>
        <w:rPr>
          <w:rFonts w:ascii="Times New Roman" w:hAnsi="Times New Roman"/>
          <w:sz w:val="28"/>
          <w:szCs w:val="28"/>
        </w:rPr>
        <w:t>о образования города Казани путё</w:t>
      </w:r>
      <w:r w:rsidRPr="00D52ABB">
        <w:rPr>
          <w:rFonts w:ascii="Times New Roman" w:hAnsi="Times New Roman"/>
          <w:sz w:val="28"/>
          <w:szCs w:val="28"/>
        </w:rPr>
        <w:t>м выделения субсидий на выполнение муниципального задания, а также иных источников.</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1.5. Учредителем Учреждения является муниципальное образование </w:t>
      </w:r>
      <w:r w:rsidRPr="00D52ABB">
        <w:rPr>
          <w:rFonts w:ascii="Times New Roman" w:hAnsi="Times New Roman"/>
          <w:sz w:val="28"/>
          <w:szCs w:val="28"/>
        </w:rPr>
        <w:lastRenderedPageBreak/>
        <w:t>г</w:t>
      </w:r>
      <w:r>
        <w:rPr>
          <w:rFonts w:ascii="Times New Roman" w:hAnsi="Times New Roman"/>
          <w:sz w:val="28"/>
          <w:szCs w:val="28"/>
        </w:rPr>
        <w:t xml:space="preserve">ород </w:t>
      </w:r>
      <w:r w:rsidRPr="00D52ABB">
        <w:rPr>
          <w:rFonts w:ascii="Times New Roman" w:hAnsi="Times New Roman"/>
          <w:sz w:val="28"/>
          <w:szCs w:val="28"/>
        </w:rPr>
        <w:t>Казан</w:t>
      </w:r>
      <w:r>
        <w:rPr>
          <w:rFonts w:ascii="Times New Roman" w:hAnsi="Times New Roman"/>
          <w:sz w:val="28"/>
          <w:szCs w:val="28"/>
        </w:rPr>
        <w:t>ь</w:t>
      </w:r>
      <w:r w:rsidRPr="00D52ABB">
        <w:rPr>
          <w:rFonts w:ascii="Times New Roman" w:hAnsi="Times New Roman"/>
          <w:sz w:val="28"/>
          <w:szCs w:val="28"/>
        </w:rPr>
        <w:t xml:space="preserve"> (далее </w:t>
      </w:r>
      <w:r>
        <w:rPr>
          <w:rFonts w:ascii="Times New Roman" w:hAnsi="Times New Roman"/>
          <w:sz w:val="28"/>
          <w:szCs w:val="28"/>
        </w:rPr>
        <w:t>− У</w:t>
      </w:r>
      <w:r w:rsidRPr="00D52ABB">
        <w:rPr>
          <w:rFonts w:ascii="Times New Roman" w:hAnsi="Times New Roman"/>
          <w:sz w:val="28"/>
          <w:szCs w:val="28"/>
        </w:rPr>
        <w:t>чредитель).</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1.6. Функции и полномочия У</w:t>
      </w:r>
      <w:r w:rsidRPr="00D52ABB">
        <w:rPr>
          <w:rFonts w:ascii="Times New Roman" w:hAnsi="Times New Roman"/>
          <w:sz w:val="28"/>
          <w:szCs w:val="28"/>
        </w:rPr>
        <w:t>чредителя Учреждения осуществляют:</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1.6.1.</w:t>
      </w:r>
      <w:r>
        <w:rPr>
          <w:rFonts w:ascii="Times New Roman" w:hAnsi="Times New Roman"/>
          <w:sz w:val="28"/>
          <w:szCs w:val="28"/>
        </w:rPr>
        <w:t xml:space="preserve"> </w:t>
      </w:r>
      <w:r>
        <w:rPr>
          <w:rFonts w:ascii="Times New Roman" w:hAnsi="Times New Roman"/>
          <w:color w:val="000000"/>
          <w:sz w:val="28"/>
          <w:szCs w:val="28"/>
        </w:rPr>
        <w:t>Муниципальное казе</w:t>
      </w:r>
      <w:r w:rsidRPr="00435FF8">
        <w:rPr>
          <w:rFonts w:ascii="Times New Roman" w:hAnsi="Times New Roman"/>
          <w:color w:val="000000"/>
          <w:sz w:val="28"/>
          <w:szCs w:val="28"/>
        </w:rPr>
        <w:t>нное учреждение «Комитет земельных и имущественных отношений Исполнительного комитета муниципального</w:t>
      </w:r>
      <w:r w:rsidRPr="00D52ABB">
        <w:rPr>
          <w:rFonts w:ascii="Times New Roman" w:hAnsi="Times New Roman"/>
          <w:sz w:val="28"/>
          <w:szCs w:val="28"/>
        </w:rPr>
        <w:t xml:space="preserve"> образования города Казани</w:t>
      </w:r>
      <w:r>
        <w:rPr>
          <w:rFonts w:ascii="Times New Roman" w:hAnsi="Times New Roman"/>
          <w:sz w:val="28"/>
          <w:szCs w:val="28"/>
        </w:rPr>
        <w:t xml:space="preserve">» </w:t>
      </w:r>
      <w:r w:rsidRPr="00D52ABB">
        <w:rPr>
          <w:rFonts w:ascii="Times New Roman" w:hAnsi="Times New Roman"/>
          <w:sz w:val="28"/>
          <w:szCs w:val="28"/>
        </w:rPr>
        <w:t>в области принятия решений:</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передаче Учреждению на праве оперативного управления имущества, находящегося в муниципальной собственности г.</w:t>
      </w:r>
      <w:r>
        <w:rPr>
          <w:rFonts w:ascii="Times New Roman" w:hAnsi="Times New Roman"/>
          <w:sz w:val="28"/>
          <w:szCs w:val="28"/>
        </w:rPr>
        <w:t xml:space="preserve"> </w:t>
      </w:r>
      <w:r w:rsidRPr="00D52ABB">
        <w:rPr>
          <w:rFonts w:ascii="Times New Roman" w:hAnsi="Times New Roman"/>
          <w:sz w:val="28"/>
          <w:szCs w:val="28"/>
        </w:rPr>
        <w:t>Казани;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 утверждении устава Учреждения, </w:t>
      </w:r>
      <w:r>
        <w:rPr>
          <w:rFonts w:ascii="Times New Roman" w:hAnsi="Times New Roman"/>
          <w:sz w:val="28"/>
          <w:szCs w:val="28"/>
        </w:rPr>
        <w:t xml:space="preserve"> </w:t>
      </w:r>
      <w:r w:rsidRPr="00D52ABB">
        <w:rPr>
          <w:rFonts w:ascii="Times New Roman" w:hAnsi="Times New Roman"/>
          <w:sz w:val="28"/>
          <w:szCs w:val="28"/>
        </w:rPr>
        <w:t>изменений и дополнений в него;</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реорганизации и ликвидации Учреждения, а также изменении его типа;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r w:rsidRPr="00D52ABB">
        <w:rPr>
          <w:rFonts w:ascii="Times New Roman" w:hAnsi="Times New Roman"/>
          <w:sz w:val="28"/>
          <w:szCs w:val="28"/>
        </w:rPr>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утверждении передаточного акта или разделительного баланса;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r w:rsidRPr="00D52ABB">
        <w:rPr>
          <w:rFonts w:ascii="Times New Roman" w:hAnsi="Times New Roman"/>
          <w:sz w:val="28"/>
          <w:szCs w:val="28"/>
        </w:rPr>
        <w:t>о назначении ликвидационной комиссии и утверждении промежуточного ликвидационного и ликвидационного балансов;</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изъятии неиспользуемого имущества;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осуществл</w:t>
      </w:r>
      <w:r>
        <w:rPr>
          <w:rFonts w:ascii="Times New Roman" w:hAnsi="Times New Roman"/>
          <w:sz w:val="28"/>
          <w:szCs w:val="28"/>
        </w:rPr>
        <w:t>ении иных функций и полномочий У</w:t>
      </w:r>
      <w:r w:rsidRPr="00D52ABB">
        <w:rPr>
          <w:rFonts w:ascii="Times New Roman" w:hAnsi="Times New Roman"/>
          <w:sz w:val="28"/>
          <w:szCs w:val="28"/>
        </w:rPr>
        <w:t xml:space="preserve">чредителя, установленных в соответствии с Положением о </w:t>
      </w:r>
      <w:r>
        <w:rPr>
          <w:rFonts w:ascii="Times New Roman" w:hAnsi="Times New Roman"/>
          <w:sz w:val="28"/>
          <w:szCs w:val="28"/>
        </w:rPr>
        <w:t>Муниципальном казе</w:t>
      </w:r>
      <w:r w:rsidRPr="00D52ABB">
        <w:rPr>
          <w:rFonts w:ascii="Times New Roman" w:hAnsi="Times New Roman"/>
          <w:sz w:val="28"/>
          <w:szCs w:val="28"/>
        </w:rPr>
        <w:t xml:space="preserve">нном учреждении </w:t>
      </w:r>
      <w:r>
        <w:rPr>
          <w:rFonts w:ascii="Times New Roman" w:hAnsi="Times New Roman"/>
          <w:sz w:val="28"/>
          <w:szCs w:val="28"/>
        </w:rPr>
        <w:t xml:space="preserve">«Комитет </w:t>
      </w:r>
      <w:r w:rsidRPr="00D52ABB">
        <w:rPr>
          <w:rFonts w:ascii="Times New Roman" w:hAnsi="Times New Roman"/>
          <w:sz w:val="28"/>
          <w:szCs w:val="28"/>
        </w:rPr>
        <w:t>земельных и имущественных отношений Исполнительного комитета муниципального образования города Казани</w:t>
      </w:r>
      <w:r>
        <w:rPr>
          <w:rFonts w:ascii="Times New Roman" w:hAnsi="Times New Roman"/>
          <w:sz w:val="28"/>
          <w:szCs w:val="28"/>
        </w:rPr>
        <w:t>»</w:t>
      </w:r>
      <w:r w:rsidRPr="00D52ABB">
        <w:rPr>
          <w:rFonts w:ascii="Times New Roman" w:hAnsi="Times New Roman"/>
          <w:sz w:val="28"/>
          <w:szCs w:val="28"/>
        </w:rPr>
        <w:t>;</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1.6.2. </w:t>
      </w:r>
      <w:r>
        <w:rPr>
          <w:rFonts w:ascii="Times New Roman" w:hAnsi="Times New Roman"/>
          <w:color w:val="000000"/>
          <w:sz w:val="28"/>
          <w:szCs w:val="28"/>
        </w:rPr>
        <w:t>Муниципальное казе</w:t>
      </w:r>
      <w:r w:rsidRPr="00435FF8">
        <w:rPr>
          <w:rFonts w:ascii="Times New Roman" w:hAnsi="Times New Roman"/>
          <w:color w:val="000000"/>
          <w:sz w:val="28"/>
          <w:szCs w:val="28"/>
        </w:rPr>
        <w:t>нное учреждение «Управление образования Исполнительного комитета муниципального образования города Казани»</w:t>
      </w:r>
      <w:r>
        <w:rPr>
          <w:rFonts w:ascii="Times New Roman" w:hAnsi="Times New Roman"/>
          <w:sz w:val="28"/>
          <w:szCs w:val="28"/>
        </w:rPr>
        <w:t xml:space="preserve"> </w:t>
      </w:r>
      <w:r w:rsidRPr="00D52ABB">
        <w:rPr>
          <w:rFonts w:ascii="Times New Roman" w:hAnsi="Times New Roman"/>
          <w:sz w:val="28"/>
          <w:szCs w:val="28"/>
        </w:rPr>
        <w:t>в области принятия решений:</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определении целей, предмета и видов деятельности;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согласовании программы развития Учреждения;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о </w:t>
      </w:r>
      <w:r w:rsidRPr="00D52ABB">
        <w:rPr>
          <w:rFonts w:ascii="Times New Roman" w:hAnsi="Times New Roman"/>
          <w:sz w:val="28"/>
          <w:szCs w:val="28"/>
        </w:rPr>
        <w:t>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определении видов и перечней особо ценного движимого имущества;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lastRenderedPageBreak/>
        <w:t>- о составлении и утверждении планов и отчетов о финансово-хозяйственной деятельности;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w:t>
      </w:r>
      <w:r>
        <w:rPr>
          <w:rFonts w:ascii="Times New Roman" w:hAnsi="Times New Roman"/>
          <w:sz w:val="28"/>
          <w:szCs w:val="28"/>
        </w:rPr>
        <w:t>б утверждении бухгалтерской отчё</w:t>
      </w:r>
      <w:r w:rsidRPr="00D52ABB">
        <w:rPr>
          <w:rFonts w:ascii="Times New Roman" w:hAnsi="Times New Roman"/>
          <w:sz w:val="28"/>
          <w:szCs w:val="28"/>
        </w:rPr>
        <w:t>тности;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осуществлении контроля за деятельностью Учреждения, о сборе и обобщении данн</w:t>
      </w:r>
      <w:r>
        <w:rPr>
          <w:rFonts w:ascii="Times New Roman" w:hAnsi="Times New Roman"/>
          <w:sz w:val="28"/>
          <w:szCs w:val="28"/>
        </w:rPr>
        <w:t>ых по формам отчё</w:t>
      </w:r>
      <w:r w:rsidRPr="00D52ABB">
        <w:rPr>
          <w:rFonts w:ascii="Times New Roman" w:hAnsi="Times New Roman"/>
          <w:sz w:val="28"/>
          <w:szCs w:val="28"/>
        </w:rPr>
        <w:t>тности государственного стат</w:t>
      </w:r>
      <w:r>
        <w:rPr>
          <w:rFonts w:ascii="Times New Roman" w:hAnsi="Times New Roman"/>
          <w:sz w:val="28"/>
          <w:szCs w:val="28"/>
        </w:rPr>
        <w:t>истического наблюдения, утверждё</w:t>
      </w:r>
      <w:r w:rsidRPr="00D52ABB">
        <w:rPr>
          <w:rFonts w:ascii="Times New Roman" w:hAnsi="Times New Roman"/>
          <w:sz w:val="28"/>
          <w:szCs w:val="28"/>
        </w:rPr>
        <w:t>нным законодательством Российско</w:t>
      </w:r>
      <w:r>
        <w:rPr>
          <w:rFonts w:ascii="Times New Roman" w:hAnsi="Times New Roman"/>
          <w:sz w:val="28"/>
          <w:szCs w:val="28"/>
        </w:rPr>
        <w:t>й Федерации, а также формам отчётности, утверждё</w:t>
      </w:r>
      <w:r w:rsidRPr="00D52ABB">
        <w:rPr>
          <w:rFonts w:ascii="Times New Roman" w:hAnsi="Times New Roman"/>
          <w:sz w:val="28"/>
          <w:szCs w:val="28"/>
        </w:rPr>
        <w:t>нным Учредителем;</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осуществл</w:t>
      </w:r>
      <w:r>
        <w:rPr>
          <w:rFonts w:ascii="Times New Roman" w:hAnsi="Times New Roman"/>
          <w:sz w:val="28"/>
          <w:szCs w:val="28"/>
        </w:rPr>
        <w:t>ении иных функций и полномочий У</w:t>
      </w:r>
      <w:r w:rsidRPr="00D52ABB">
        <w:rPr>
          <w:rFonts w:ascii="Times New Roman" w:hAnsi="Times New Roman"/>
          <w:sz w:val="28"/>
          <w:szCs w:val="28"/>
        </w:rPr>
        <w:t xml:space="preserve">чредителя, установленных в соответствии с </w:t>
      </w:r>
      <w:hyperlink r:id="rId6" w:history="1">
        <w:r w:rsidRPr="00D52ABB">
          <w:rPr>
            <w:rFonts w:ascii="Times New Roman" w:hAnsi="Times New Roman"/>
            <w:sz w:val="28"/>
            <w:szCs w:val="28"/>
          </w:rPr>
          <w:t>Положением</w:t>
        </w:r>
      </w:hyperlink>
      <w:r w:rsidRPr="00D52ABB">
        <w:rPr>
          <w:rFonts w:ascii="Times New Roman" w:hAnsi="Times New Roman"/>
          <w:sz w:val="28"/>
          <w:szCs w:val="28"/>
        </w:rPr>
        <w:t xml:space="preserve"> о </w:t>
      </w:r>
      <w:r>
        <w:rPr>
          <w:rFonts w:ascii="Times New Roman" w:hAnsi="Times New Roman"/>
          <w:sz w:val="28"/>
          <w:szCs w:val="28"/>
        </w:rPr>
        <w:t>Муниципальном казе</w:t>
      </w:r>
      <w:r w:rsidRPr="00D52ABB">
        <w:rPr>
          <w:rFonts w:ascii="Times New Roman" w:hAnsi="Times New Roman"/>
          <w:sz w:val="28"/>
          <w:szCs w:val="28"/>
        </w:rPr>
        <w:t xml:space="preserve">нном учреждении </w:t>
      </w:r>
      <w:r>
        <w:rPr>
          <w:rFonts w:ascii="Times New Roman" w:hAnsi="Times New Roman"/>
          <w:sz w:val="28"/>
          <w:szCs w:val="28"/>
        </w:rPr>
        <w:t>«</w:t>
      </w:r>
      <w:r w:rsidRPr="00D52ABB">
        <w:rPr>
          <w:rFonts w:ascii="Times New Roman" w:hAnsi="Times New Roman"/>
          <w:sz w:val="28"/>
          <w:szCs w:val="28"/>
        </w:rPr>
        <w:t>Управление образования Исполнительного комитета муниципального образования города Казани</w:t>
      </w:r>
      <w:r>
        <w:rPr>
          <w:rFonts w:ascii="Times New Roman" w:hAnsi="Times New Roman"/>
          <w:sz w:val="28"/>
          <w:szCs w:val="28"/>
        </w:rPr>
        <w:t>»</w:t>
      </w:r>
      <w:r w:rsidRPr="00D52ABB">
        <w:rPr>
          <w:rFonts w:ascii="Times New Roman" w:hAnsi="Times New Roman"/>
          <w:sz w:val="28"/>
          <w:szCs w:val="28"/>
        </w:rPr>
        <w:t>.</w:t>
      </w:r>
    </w:p>
    <w:p w:rsidR="00D45B89" w:rsidRPr="00D52ABB" w:rsidRDefault="00D45B89" w:rsidP="00D45B89">
      <w:pPr>
        <w:spacing w:after="0" w:line="360" w:lineRule="auto"/>
        <w:ind w:firstLine="426"/>
        <w:jc w:val="both"/>
        <w:rPr>
          <w:rFonts w:ascii="Times New Roman" w:hAnsi="Times New Roman"/>
          <w:sz w:val="28"/>
          <w:szCs w:val="28"/>
        </w:rPr>
      </w:pPr>
      <w:r w:rsidRPr="00D52ABB">
        <w:rPr>
          <w:rFonts w:ascii="Times New Roman" w:hAnsi="Times New Roman"/>
          <w:sz w:val="28"/>
          <w:szCs w:val="28"/>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D45B89"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0" w:name="Par77"/>
      <w:bookmarkEnd w:id="0"/>
    </w:p>
    <w:p w:rsidR="00D45B89" w:rsidRPr="00A024CB"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t xml:space="preserve">II. </w:t>
      </w:r>
      <w:r>
        <w:rPr>
          <w:rFonts w:ascii="Times New Roman" w:hAnsi="Times New Roman"/>
          <w:b/>
          <w:sz w:val="28"/>
          <w:szCs w:val="28"/>
        </w:rPr>
        <w:t>ОРГАНИЗАЦИЯ ОБРАЗОВАТЕЛЬНОГО ПРОЦЕССА</w:t>
      </w:r>
    </w:p>
    <w:p w:rsidR="00D45B89" w:rsidRPr="00D52ABB" w:rsidRDefault="00D45B89" w:rsidP="00D45B89">
      <w:pPr>
        <w:widowControl w:val="0"/>
        <w:autoSpaceDE w:val="0"/>
        <w:autoSpaceDN w:val="0"/>
        <w:adjustRightInd w:val="0"/>
        <w:spacing w:after="0" w:line="360" w:lineRule="auto"/>
        <w:ind w:firstLine="426"/>
        <w:jc w:val="center"/>
        <w:outlineLvl w:val="1"/>
        <w:rPr>
          <w:rFonts w:ascii="Times New Roman" w:hAnsi="Times New Roman"/>
          <w:sz w:val="28"/>
          <w:szCs w:val="28"/>
        </w:rPr>
      </w:pP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2.1. Содержание образования в Учреждении определяется реализуемыми образовательными программами.</w:t>
      </w:r>
    </w:p>
    <w:p w:rsidR="00D45B89" w:rsidRPr="00D52ABB"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w:t>
      </w:r>
      <w:r>
        <w:rPr>
          <w:rFonts w:ascii="Times New Roman" w:hAnsi="Times New Roman"/>
          <w:sz w:val="28"/>
          <w:szCs w:val="28"/>
        </w:rPr>
        <w:t>детей дошкольного возраста с учё</w:t>
      </w:r>
      <w:r w:rsidRPr="00D52ABB">
        <w:rPr>
          <w:rFonts w:ascii="Times New Roman" w:hAnsi="Times New Roman"/>
          <w:sz w:val="28"/>
          <w:szCs w:val="28"/>
        </w:rPr>
        <w:t>том их возрастных и</w:t>
      </w:r>
      <w:r>
        <w:rPr>
          <w:rFonts w:ascii="Times New Roman" w:hAnsi="Times New Roman"/>
          <w:sz w:val="28"/>
          <w:szCs w:val="28"/>
        </w:rPr>
        <w:t xml:space="preserve"> индивидуальных особенностей, в </w:t>
      </w:r>
      <w:r w:rsidRPr="00D52ABB">
        <w:rPr>
          <w:rFonts w:ascii="Times New Roman" w:hAnsi="Times New Roman"/>
          <w:sz w:val="28"/>
          <w:szCs w:val="28"/>
        </w:rPr>
        <w:t xml:space="preserve">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w:t>
      </w:r>
      <w:r w:rsidRPr="00D52ABB">
        <w:rPr>
          <w:rFonts w:ascii="Times New Roman" w:hAnsi="Times New Roman"/>
          <w:sz w:val="28"/>
          <w:szCs w:val="28"/>
        </w:rPr>
        <w:lastRenderedPageBreak/>
        <w:t>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D45B89" w:rsidRPr="00D52ABB"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2.3.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D45B89" w:rsidRPr="00122C43" w:rsidRDefault="00D45B89" w:rsidP="00D45B89">
      <w:pPr>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2.4</w:t>
      </w:r>
      <w:r w:rsidRPr="00435FF8">
        <w:rPr>
          <w:rFonts w:ascii="Times New Roman" w:hAnsi="Times New Roman"/>
          <w:color w:val="000000"/>
          <w:sz w:val="28"/>
          <w:szCs w:val="28"/>
        </w:rPr>
        <w:t xml:space="preserve">. </w:t>
      </w:r>
      <w:r w:rsidRPr="00122C43">
        <w:rPr>
          <w:rFonts w:ascii="Times New Roman" w:hAnsi="Times New Roman"/>
          <w:color w:val="000000"/>
          <w:sz w:val="28"/>
          <w:szCs w:val="28"/>
        </w:rPr>
        <w:t>Учреждение вправе осуществлять образовательную деятельность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D45B89" w:rsidRPr="00D52ABB"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2.5.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D45B89"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1" w:name="Par172"/>
      <w:bookmarkEnd w:id="1"/>
    </w:p>
    <w:p w:rsidR="00D45B89"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D45B89"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t xml:space="preserve">III. </w:t>
      </w:r>
      <w:r>
        <w:rPr>
          <w:rFonts w:ascii="Times New Roman" w:hAnsi="Times New Roman"/>
          <w:b/>
          <w:sz w:val="28"/>
          <w:szCs w:val="28"/>
        </w:rPr>
        <w:t>ФИНАНСОВО-ХОЗЯЙСТВЕННАЯ ДЕЯТЕЛЬНОСТЬ</w:t>
      </w:r>
      <w:r w:rsidRPr="00A024CB">
        <w:rPr>
          <w:rFonts w:ascii="Times New Roman" w:hAnsi="Times New Roman"/>
          <w:b/>
          <w:sz w:val="28"/>
          <w:szCs w:val="28"/>
        </w:rPr>
        <w:t xml:space="preserve"> </w:t>
      </w:r>
    </w:p>
    <w:p w:rsidR="00D45B89" w:rsidRPr="00A024CB"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3.1. Имущество Учреждения находится в муниципальной собственности </w:t>
      </w:r>
      <w:r>
        <w:rPr>
          <w:rFonts w:ascii="Times New Roman" w:hAnsi="Times New Roman"/>
          <w:sz w:val="28"/>
          <w:szCs w:val="28"/>
        </w:rPr>
        <w:t xml:space="preserve"> муниципального образования города </w:t>
      </w:r>
      <w:r w:rsidRPr="00D52ABB">
        <w:rPr>
          <w:rFonts w:ascii="Times New Roman" w:hAnsi="Times New Roman"/>
          <w:sz w:val="28"/>
          <w:szCs w:val="28"/>
        </w:rPr>
        <w:t>Казани.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lastRenderedPageBreak/>
        <w:t>Объекты права собственности, закр</w:t>
      </w:r>
      <w:r>
        <w:rPr>
          <w:rFonts w:ascii="Times New Roman" w:hAnsi="Times New Roman"/>
          <w:sz w:val="28"/>
          <w:szCs w:val="28"/>
        </w:rPr>
        <w:t>епленные У</w:t>
      </w:r>
      <w:r w:rsidRPr="00D52ABB">
        <w:rPr>
          <w:rFonts w:ascii="Times New Roman" w:hAnsi="Times New Roman"/>
          <w:sz w:val="28"/>
          <w:szCs w:val="28"/>
        </w:rPr>
        <w:t>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3.2. Учреждение владеет, пол</w:t>
      </w:r>
      <w:r>
        <w:rPr>
          <w:rFonts w:ascii="Times New Roman" w:hAnsi="Times New Roman"/>
          <w:sz w:val="28"/>
          <w:szCs w:val="28"/>
        </w:rPr>
        <w:t>ьзуется и распоряжается закреплё</w:t>
      </w:r>
      <w:r w:rsidRPr="00D52ABB">
        <w:rPr>
          <w:rFonts w:ascii="Times New Roman" w:hAnsi="Times New Roman"/>
          <w:sz w:val="28"/>
          <w:szCs w:val="28"/>
        </w:rPr>
        <w:t xml:space="preserve">нным за ним </w:t>
      </w:r>
      <w:r>
        <w:rPr>
          <w:rFonts w:ascii="Times New Roman" w:hAnsi="Times New Roman"/>
          <w:sz w:val="28"/>
          <w:szCs w:val="28"/>
        </w:rPr>
        <w:t>У</w:t>
      </w:r>
      <w:r w:rsidRPr="00D52ABB">
        <w:rPr>
          <w:rFonts w:ascii="Times New Roman" w:hAnsi="Times New Roman"/>
          <w:sz w:val="28"/>
          <w:szCs w:val="28"/>
        </w:rPr>
        <w:t>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Учреждение без согласия собственника не вправе распоряжаться особо ценн</w:t>
      </w:r>
      <w:r>
        <w:rPr>
          <w:rFonts w:ascii="Times New Roman" w:hAnsi="Times New Roman"/>
          <w:sz w:val="28"/>
          <w:szCs w:val="28"/>
        </w:rPr>
        <w:t>ым движимым имуществом, закреплё</w:t>
      </w:r>
      <w:r w:rsidRPr="00D52ABB">
        <w:rPr>
          <w:rFonts w:ascii="Times New Roman" w:hAnsi="Times New Roman"/>
          <w:sz w:val="28"/>
          <w:szCs w:val="28"/>
        </w:rPr>
        <w:t>нным за ним собственни</w:t>
      </w:r>
      <w:r>
        <w:rPr>
          <w:rFonts w:ascii="Times New Roman" w:hAnsi="Times New Roman"/>
          <w:sz w:val="28"/>
          <w:szCs w:val="28"/>
        </w:rPr>
        <w:t>ком или приобретённым Учреждением за счё</w:t>
      </w:r>
      <w:r w:rsidRPr="00D52ABB">
        <w:rPr>
          <w:rFonts w:ascii="Times New Roman" w:hAnsi="Times New Roman"/>
          <w:sz w:val="28"/>
          <w:szCs w:val="28"/>
        </w:rPr>
        <w:t>т средств, выделенных ему собственником на приобретение такого имущества, а также недвижимым имуществом.</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Перечни особо ценного дв</w:t>
      </w:r>
      <w:r>
        <w:rPr>
          <w:rFonts w:ascii="Times New Roman" w:hAnsi="Times New Roman"/>
          <w:sz w:val="28"/>
          <w:szCs w:val="28"/>
        </w:rPr>
        <w:t>ижимого имущества определяются У</w:t>
      </w:r>
      <w:r w:rsidRPr="00D52ABB">
        <w:rPr>
          <w:rFonts w:ascii="Times New Roman" w:hAnsi="Times New Roman"/>
          <w:sz w:val="28"/>
          <w:szCs w:val="28"/>
        </w:rPr>
        <w:t>чредителем.</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3.3. При осуществлении оперативного управления имуществом Учреждение обязано:</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w:t>
      </w:r>
      <w:r>
        <w:rPr>
          <w:rFonts w:ascii="Times New Roman" w:hAnsi="Times New Roman"/>
          <w:sz w:val="28"/>
          <w:szCs w:val="28"/>
        </w:rPr>
        <w:t>эффективно использовать закреплё</w:t>
      </w:r>
      <w:r w:rsidRPr="00D52ABB">
        <w:rPr>
          <w:rFonts w:ascii="Times New Roman" w:hAnsi="Times New Roman"/>
          <w:sz w:val="28"/>
          <w:szCs w:val="28"/>
        </w:rPr>
        <w:t>нное на праве оперативного управления имущество;</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обеспечивать сохр</w:t>
      </w:r>
      <w:r>
        <w:rPr>
          <w:rFonts w:ascii="Times New Roman" w:hAnsi="Times New Roman"/>
          <w:sz w:val="28"/>
          <w:szCs w:val="28"/>
        </w:rPr>
        <w:t>анность и использование закреплё</w:t>
      </w:r>
      <w:r w:rsidRPr="00D52ABB">
        <w:rPr>
          <w:rFonts w:ascii="Times New Roman" w:hAnsi="Times New Roman"/>
          <w:sz w:val="28"/>
          <w:szCs w:val="28"/>
        </w:rPr>
        <w:t>нного на праве оперативного управления имущества строго по целевому назначению;</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не допускать ухудшения</w:t>
      </w:r>
      <w:r>
        <w:rPr>
          <w:rFonts w:ascii="Times New Roman" w:hAnsi="Times New Roman"/>
          <w:sz w:val="28"/>
          <w:szCs w:val="28"/>
        </w:rPr>
        <w:t xml:space="preserve"> технического состояния закреплё</w:t>
      </w:r>
      <w:r w:rsidRPr="00D52ABB">
        <w:rPr>
          <w:rFonts w:ascii="Times New Roman" w:hAnsi="Times New Roman"/>
          <w:sz w:val="28"/>
          <w:szCs w:val="28"/>
        </w:rPr>
        <w:t>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осуществлять текущий ремонт закр</w:t>
      </w:r>
      <w:r>
        <w:rPr>
          <w:rFonts w:ascii="Times New Roman" w:hAnsi="Times New Roman"/>
          <w:sz w:val="28"/>
          <w:szCs w:val="28"/>
        </w:rPr>
        <w:t>еплё</w:t>
      </w:r>
      <w:r w:rsidRPr="00D52ABB">
        <w:rPr>
          <w:rFonts w:ascii="Times New Roman" w:hAnsi="Times New Roman"/>
          <w:sz w:val="28"/>
          <w:szCs w:val="28"/>
        </w:rPr>
        <w:t>нного имущества на основании договора передачи имущества.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lastRenderedPageBreak/>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D45B89" w:rsidRPr="00D52ABB" w:rsidRDefault="00D45B89" w:rsidP="00D45B89">
      <w:pPr>
        <w:widowControl w:val="0"/>
        <w:autoSpaceDE w:val="0"/>
        <w:autoSpaceDN w:val="0"/>
        <w:adjustRightInd w:val="0"/>
        <w:spacing w:after="0" w:line="360" w:lineRule="auto"/>
        <w:ind w:firstLine="426"/>
        <w:jc w:val="both"/>
        <w:rPr>
          <w:rFonts w:ascii="Times New Roman" w:eastAsia="Times New Roman" w:hAnsi="Times New Roman"/>
          <w:color w:val="000000"/>
          <w:sz w:val="28"/>
          <w:szCs w:val="28"/>
          <w:lang w:eastAsia="ru-RU"/>
        </w:rPr>
      </w:pPr>
      <w:r w:rsidRPr="00D52ABB">
        <w:rPr>
          <w:rFonts w:ascii="Times New Roman" w:hAnsi="Times New Roman"/>
          <w:sz w:val="28"/>
          <w:szCs w:val="28"/>
        </w:rPr>
        <w:t>Учреждение</w:t>
      </w:r>
      <w:r w:rsidRPr="00D52ABB">
        <w:rPr>
          <w:rFonts w:ascii="Times New Roman" w:eastAsia="Times New Roman" w:hAnsi="Times New Roman"/>
          <w:color w:val="000000"/>
          <w:sz w:val="28"/>
          <w:szCs w:val="28"/>
          <w:lang w:eastAsia="ru-RU"/>
        </w:rPr>
        <w:t xml:space="preserve"> вправе осуществлять за плату следующие виды деятельности: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234F83">
        <w:rPr>
          <w:rFonts w:ascii="Times New Roman" w:hAnsi="Times New Roman"/>
          <w:color w:val="000000"/>
          <w:sz w:val="28"/>
          <w:szCs w:val="28"/>
        </w:rPr>
        <w:t>3.5.1. образовательные</w:t>
      </w:r>
      <w:r w:rsidRPr="00D52ABB">
        <w:rPr>
          <w:rFonts w:ascii="Times New Roman" w:hAnsi="Times New Roman"/>
          <w:sz w:val="28"/>
          <w:szCs w:val="28"/>
        </w:rPr>
        <w:t xml:space="preserve"> и развивающие услуги: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D45B89" w:rsidRPr="00D52ABB"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обучение по дополнительным общеразвивающим программам</w:t>
      </w:r>
      <w:r>
        <w:rPr>
          <w:rFonts w:ascii="Times New Roman" w:hAnsi="Times New Roman"/>
          <w:sz w:val="28"/>
          <w:szCs w:val="28"/>
        </w:rPr>
        <w:t xml:space="preserve">, </w:t>
      </w:r>
      <w:r w:rsidRPr="00122C43">
        <w:rPr>
          <w:rFonts w:ascii="Times New Roman" w:hAnsi="Times New Roman"/>
          <w:sz w:val="28"/>
          <w:szCs w:val="28"/>
        </w:rPr>
        <w:t>не предусмотренным муниципальным заданием Учреждения</w:t>
      </w:r>
      <w:r w:rsidRPr="00D52ABB">
        <w:rPr>
          <w:rFonts w:ascii="Times New Roman" w:hAnsi="Times New Roman"/>
          <w:sz w:val="28"/>
          <w:szCs w:val="28"/>
        </w:rPr>
        <w:t>;</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репетиторство с обучающ</w:t>
      </w:r>
      <w:r w:rsidRPr="00D52ABB">
        <w:rPr>
          <w:rFonts w:ascii="Times New Roman" w:hAnsi="Times New Roman"/>
          <w:sz w:val="28"/>
          <w:szCs w:val="28"/>
        </w:rPr>
        <w:t>имися;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создание групп по адаптации детей к условиям школьной жизни (до </w:t>
      </w:r>
      <w:r w:rsidRPr="00D52ABB">
        <w:rPr>
          <w:rFonts w:ascii="Times New Roman" w:hAnsi="Times New Roman"/>
          <w:sz w:val="28"/>
          <w:szCs w:val="28"/>
        </w:rPr>
        <w:lastRenderedPageBreak/>
        <w:t>поступления в школу)</w:t>
      </w:r>
      <w:r>
        <w:rPr>
          <w:rFonts w:ascii="Times New Roman" w:hAnsi="Times New Roman"/>
          <w:sz w:val="28"/>
          <w:szCs w:val="28"/>
        </w:rPr>
        <w:t>;</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3.5.2. у</w:t>
      </w:r>
      <w:r w:rsidRPr="00D52ABB">
        <w:rPr>
          <w:rFonts w:ascii="Times New Roman" w:hAnsi="Times New Roman"/>
          <w:sz w:val="28"/>
          <w:szCs w:val="28"/>
        </w:rPr>
        <w:t>слуги по присмотру и уходу за детьми</w:t>
      </w:r>
      <w:r>
        <w:rPr>
          <w:rFonts w:ascii="Times New Roman" w:hAnsi="Times New Roman"/>
          <w:sz w:val="28"/>
          <w:szCs w:val="28"/>
        </w:rPr>
        <w:t>;</w:t>
      </w:r>
    </w:p>
    <w:p w:rsidR="00D45B89"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3.5.3. о</w:t>
      </w:r>
      <w:r w:rsidRPr="00D52ABB">
        <w:rPr>
          <w:rFonts w:ascii="Times New Roman" w:hAnsi="Times New Roman"/>
          <w:sz w:val="28"/>
          <w:szCs w:val="28"/>
        </w:rPr>
        <w:t>здоровительные мероприятия</w:t>
      </w:r>
      <w:r>
        <w:rPr>
          <w:rFonts w:ascii="Times New Roman" w:hAnsi="Times New Roman"/>
          <w:sz w:val="28"/>
          <w:szCs w:val="28"/>
        </w:rPr>
        <w:t xml:space="preserve">: </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r w:rsidRPr="00D52ABB">
        <w:rPr>
          <w:rFonts w:ascii="Times New Roman" w:hAnsi="Times New Roman"/>
          <w:sz w:val="28"/>
          <w:szCs w:val="28"/>
        </w:rPr>
        <w:t>создание различных секций, групп по укреплению здоровья (гимнастика, лечебная гимнастика, фитопрофилактика, услуги по массажу, аэробика, ритмика, катание на коньках, лыжах, спортивные игры, общефизическая подготовка)</w:t>
      </w:r>
      <w:r>
        <w:rPr>
          <w:rFonts w:ascii="Times New Roman" w:hAnsi="Times New Roman"/>
          <w:sz w:val="28"/>
          <w:szCs w:val="28"/>
        </w:rPr>
        <w:t>;</w:t>
      </w:r>
    </w:p>
    <w:p w:rsidR="00D45B89"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3.5.4. п</w:t>
      </w:r>
      <w:r w:rsidRPr="00D52ABB">
        <w:rPr>
          <w:rFonts w:ascii="Times New Roman" w:hAnsi="Times New Roman"/>
          <w:sz w:val="28"/>
          <w:szCs w:val="28"/>
        </w:rPr>
        <w:t>рочие услуги:</w:t>
      </w:r>
      <w:r w:rsidRPr="0058329A">
        <w:rPr>
          <w:rFonts w:ascii="Times New Roman" w:hAnsi="Times New Roman"/>
          <w:sz w:val="28"/>
          <w:szCs w:val="28"/>
        </w:rPr>
        <w:t xml:space="preserve"> </w:t>
      </w:r>
    </w:p>
    <w:p w:rsidR="00D45B89" w:rsidRPr="00435FF8" w:rsidRDefault="00D45B89" w:rsidP="00D45B89">
      <w:pPr>
        <w:widowControl w:val="0"/>
        <w:autoSpaceDE w:val="0"/>
        <w:autoSpaceDN w:val="0"/>
        <w:adjustRightInd w:val="0"/>
        <w:spacing w:after="0" w:line="360" w:lineRule="auto"/>
        <w:ind w:firstLine="426"/>
        <w:jc w:val="both"/>
        <w:rPr>
          <w:rFonts w:ascii="Times New Roman" w:hAnsi="Times New Roman"/>
          <w:color w:val="000000"/>
          <w:sz w:val="28"/>
          <w:szCs w:val="28"/>
        </w:rPr>
      </w:pPr>
      <w:r w:rsidRPr="00435FF8">
        <w:rPr>
          <w:rFonts w:ascii="Times New Roman" w:hAnsi="Times New Roman"/>
          <w:color w:val="000000"/>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D45B89" w:rsidRPr="00435FF8" w:rsidRDefault="00D45B89" w:rsidP="00D45B89">
      <w:pPr>
        <w:widowControl w:val="0"/>
        <w:autoSpaceDE w:val="0"/>
        <w:autoSpaceDN w:val="0"/>
        <w:adjustRightInd w:val="0"/>
        <w:spacing w:after="0" w:line="360" w:lineRule="auto"/>
        <w:ind w:firstLine="426"/>
        <w:jc w:val="both"/>
        <w:rPr>
          <w:rFonts w:ascii="Times New Roman" w:hAnsi="Times New Roman"/>
          <w:color w:val="000000"/>
          <w:sz w:val="28"/>
          <w:szCs w:val="28"/>
        </w:rPr>
      </w:pPr>
      <w:r w:rsidRPr="00435FF8">
        <w:rPr>
          <w:rFonts w:ascii="Times New Roman" w:hAnsi="Times New Roman"/>
          <w:color w:val="000000"/>
          <w:sz w:val="28"/>
          <w:szCs w:val="28"/>
        </w:rPr>
        <w:t>- разработка учебных авторских программ, экспертиза и разработка учебно-программной документации;</w:t>
      </w:r>
    </w:p>
    <w:p w:rsidR="00D45B89" w:rsidRPr="00435FF8" w:rsidRDefault="00D45B89" w:rsidP="00D45B89">
      <w:pPr>
        <w:widowControl w:val="0"/>
        <w:autoSpaceDE w:val="0"/>
        <w:autoSpaceDN w:val="0"/>
        <w:adjustRightInd w:val="0"/>
        <w:spacing w:after="0" w:line="360" w:lineRule="auto"/>
        <w:ind w:firstLine="426"/>
        <w:jc w:val="both"/>
        <w:rPr>
          <w:rFonts w:ascii="Times New Roman" w:hAnsi="Times New Roman"/>
          <w:color w:val="000000"/>
          <w:sz w:val="28"/>
          <w:szCs w:val="28"/>
        </w:rPr>
      </w:pPr>
      <w:r w:rsidRPr="00435FF8">
        <w:rPr>
          <w:rFonts w:ascii="Times New Roman" w:hAnsi="Times New Roman"/>
          <w:color w:val="000000"/>
          <w:sz w:val="28"/>
          <w:szCs w:val="28"/>
        </w:rPr>
        <w:t>- издание и продажа учебно-методической литературы;</w:t>
      </w:r>
    </w:p>
    <w:p w:rsidR="00D45B89" w:rsidRPr="00435FF8" w:rsidRDefault="00D45B89" w:rsidP="00D45B89">
      <w:pPr>
        <w:widowControl w:val="0"/>
        <w:autoSpaceDE w:val="0"/>
        <w:autoSpaceDN w:val="0"/>
        <w:adjustRightInd w:val="0"/>
        <w:spacing w:after="0" w:line="360" w:lineRule="auto"/>
        <w:ind w:firstLine="426"/>
        <w:jc w:val="both"/>
        <w:rPr>
          <w:rFonts w:ascii="Times New Roman" w:hAnsi="Times New Roman"/>
          <w:color w:val="000000"/>
          <w:sz w:val="28"/>
          <w:szCs w:val="28"/>
        </w:rPr>
      </w:pPr>
      <w:r w:rsidRPr="00435FF8">
        <w:rPr>
          <w:rFonts w:ascii="Times New Roman" w:hAnsi="Times New Roman"/>
          <w:color w:val="000000"/>
          <w:sz w:val="28"/>
          <w:szCs w:val="28"/>
        </w:rPr>
        <w:t>- выполнение заказов на создание учебных видеофильмов и аудиовизуальных программ, а также их тиражирование (другие аудио - и видеоуслуги);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предоставление в аренду имущества, приобретенного за счет приносящей доход деятельности;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услуги общежитий;</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ксерокопирование, типографские услуги;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экскурсионные услуги;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услуги общественного питания, оказываемые столовыми образовательных учреждений;</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услуги учебно-опытных участков, подсобных хозяйств и учебно-производственных мастерских;</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долевое участие в деятельности других организаций;</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торговля покупными товарами, оборудованием, товарами собственного производства;</w:t>
      </w:r>
    </w:p>
    <w:p w:rsidR="00D45B89"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орга</w:t>
      </w:r>
      <w:r>
        <w:rPr>
          <w:rFonts w:ascii="Times New Roman" w:hAnsi="Times New Roman"/>
          <w:sz w:val="28"/>
          <w:szCs w:val="28"/>
        </w:rPr>
        <w:t>низация праздничных мероприятий;</w:t>
      </w:r>
    </w:p>
    <w:p w:rsidR="00D45B89"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lastRenderedPageBreak/>
        <w:t>-</w:t>
      </w:r>
      <w:r w:rsidRPr="00FB30D3">
        <w:t xml:space="preserve"> </w:t>
      </w:r>
      <w:r w:rsidRPr="00FB30D3">
        <w:rPr>
          <w:rFonts w:ascii="Times New Roman" w:hAnsi="Times New Roman"/>
          <w:sz w:val="28"/>
          <w:szCs w:val="28"/>
        </w:rPr>
        <w:t>медицинские услуг</w:t>
      </w:r>
      <w:r>
        <w:rPr>
          <w:rFonts w:ascii="Times New Roman" w:hAnsi="Times New Roman"/>
          <w:sz w:val="28"/>
          <w:szCs w:val="28"/>
        </w:rPr>
        <w:t>и;</w:t>
      </w:r>
    </w:p>
    <w:p w:rsidR="00D45B89" w:rsidRPr="00435FF8" w:rsidRDefault="00D45B89" w:rsidP="00D45B89">
      <w:pPr>
        <w:widowControl w:val="0"/>
        <w:autoSpaceDE w:val="0"/>
        <w:autoSpaceDN w:val="0"/>
        <w:adjustRightInd w:val="0"/>
        <w:spacing w:after="0" w:line="360" w:lineRule="auto"/>
        <w:ind w:firstLine="426"/>
        <w:jc w:val="both"/>
        <w:rPr>
          <w:rFonts w:ascii="Times New Roman" w:hAnsi="Times New Roman"/>
          <w:color w:val="000000"/>
          <w:sz w:val="28"/>
          <w:szCs w:val="28"/>
          <w:highlight w:val="green"/>
        </w:rPr>
      </w:pPr>
      <w:r w:rsidRPr="00435FF8">
        <w:rPr>
          <w:rFonts w:ascii="Times New Roman" w:hAnsi="Times New Roman"/>
          <w:color w:val="000000"/>
          <w:sz w:val="28"/>
          <w:szCs w:val="28"/>
        </w:rPr>
        <w:t>- рекламные услуги.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добровольные пожертвования физических и юридических лиц;</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целевые взносы физических и юридических лиц;</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средства из других источников в соответствии с законодательством Российской Федерации.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w:t>
      </w:r>
      <w:r>
        <w:rPr>
          <w:rFonts w:ascii="Times New Roman" w:hAnsi="Times New Roman"/>
          <w:sz w:val="28"/>
          <w:szCs w:val="28"/>
        </w:rPr>
        <w:t xml:space="preserve"> дополнительных средств не влечё</w:t>
      </w:r>
      <w:r w:rsidRPr="00D52ABB">
        <w:rPr>
          <w:rFonts w:ascii="Times New Roman" w:hAnsi="Times New Roman"/>
          <w:sz w:val="28"/>
          <w:szCs w:val="28"/>
        </w:rPr>
        <w:t>т за собой снижение нормативов и (или) абсолютных размеров финансового обеспечения деятельност</w:t>
      </w:r>
      <w:r>
        <w:rPr>
          <w:rFonts w:ascii="Times New Roman" w:hAnsi="Times New Roman"/>
          <w:sz w:val="28"/>
          <w:szCs w:val="28"/>
        </w:rPr>
        <w:t>и Учреждения за счё</w:t>
      </w:r>
      <w:r w:rsidRPr="00D52ABB">
        <w:rPr>
          <w:rFonts w:ascii="Times New Roman" w:hAnsi="Times New Roman"/>
          <w:sz w:val="28"/>
          <w:szCs w:val="28"/>
        </w:rPr>
        <w:t>т средств бюджета.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Доходы, полученные от приносящей </w:t>
      </w:r>
      <w:r>
        <w:rPr>
          <w:rFonts w:ascii="Times New Roman" w:hAnsi="Times New Roman"/>
          <w:sz w:val="28"/>
          <w:szCs w:val="28"/>
        </w:rPr>
        <w:t>доходы деятельности, и приобретённое за счё</w:t>
      </w:r>
      <w:r w:rsidRPr="00D52ABB">
        <w:rPr>
          <w:rFonts w:ascii="Times New Roman" w:hAnsi="Times New Roman"/>
          <w:sz w:val="28"/>
          <w:szCs w:val="28"/>
        </w:rPr>
        <w:t>т этих доходов имущество поступают в самостоятельное распоряжение Учреждения и учитываются на отдельном балансе.</w:t>
      </w:r>
    </w:p>
    <w:p w:rsidR="00D45B89" w:rsidRPr="00D52ABB" w:rsidRDefault="00D45B89" w:rsidP="00D45B89">
      <w:pPr>
        <w:widowControl w:val="0"/>
        <w:autoSpaceDE w:val="0"/>
        <w:autoSpaceDN w:val="0"/>
        <w:adjustRightInd w:val="0"/>
        <w:spacing w:after="0" w:line="360" w:lineRule="auto"/>
        <w:ind w:firstLine="426"/>
        <w:jc w:val="center"/>
        <w:rPr>
          <w:rFonts w:ascii="Times New Roman" w:hAnsi="Times New Roman"/>
          <w:sz w:val="28"/>
          <w:szCs w:val="28"/>
        </w:rPr>
      </w:pPr>
    </w:p>
    <w:p w:rsidR="00D45B89"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2" w:name="Par224"/>
      <w:bookmarkEnd w:id="2"/>
      <w:r w:rsidRPr="00A024CB">
        <w:rPr>
          <w:rFonts w:ascii="Times New Roman" w:hAnsi="Times New Roman"/>
          <w:b/>
          <w:sz w:val="28"/>
          <w:szCs w:val="28"/>
        </w:rPr>
        <w:t xml:space="preserve">IV. </w:t>
      </w:r>
      <w:r>
        <w:rPr>
          <w:rFonts w:ascii="Times New Roman" w:hAnsi="Times New Roman"/>
          <w:b/>
          <w:sz w:val="28"/>
          <w:szCs w:val="28"/>
        </w:rPr>
        <w:t>УПРАВЛЕНИЕ</w:t>
      </w:r>
    </w:p>
    <w:p w:rsidR="00D45B89" w:rsidRPr="00A024CB"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4.1. Управление Учреждением строится на основе сочетания принципов </w:t>
      </w:r>
      <w:r w:rsidRPr="00D52ABB">
        <w:rPr>
          <w:rFonts w:ascii="Times New Roman" w:hAnsi="Times New Roman"/>
          <w:sz w:val="28"/>
          <w:szCs w:val="28"/>
        </w:rPr>
        <w:lastRenderedPageBreak/>
        <w:t xml:space="preserve">единоначалия и коллегиальности. </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w:t>
      </w:r>
      <w:r>
        <w:rPr>
          <w:rFonts w:ascii="Times New Roman" w:hAnsi="Times New Roman"/>
          <w:sz w:val="28"/>
          <w:szCs w:val="28"/>
        </w:rPr>
        <w:t>рганов управления Учреждения и У</w:t>
      </w:r>
      <w:r w:rsidRPr="00D52ABB">
        <w:rPr>
          <w:rFonts w:ascii="Times New Roman" w:hAnsi="Times New Roman"/>
          <w:sz w:val="28"/>
          <w:szCs w:val="28"/>
        </w:rPr>
        <w:t>чредителя.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Заведующий Учреждением без доверенности:</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утверждает по согласованию с </w:t>
      </w:r>
      <w:r>
        <w:rPr>
          <w:rFonts w:ascii="Times New Roman" w:hAnsi="Times New Roman"/>
          <w:color w:val="000000"/>
          <w:sz w:val="28"/>
          <w:szCs w:val="28"/>
        </w:rPr>
        <w:t>М</w:t>
      </w:r>
      <w:r w:rsidRPr="00234F83">
        <w:rPr>
          <w:rFonts w:ascii="Times New Roman" w:hAnsi="Times New Roman"/>
          <w:color w:val="000000"/>
          <w:sz w:val="28"/>
          <w:szCs w:val="28"/>
        </w:rPr>
        <w:t>униципальным казенным учреждением</w:t>
      </w:r>
      <w:r w:rsidRPr="00022A39">
        <w:rPr>
          <w:rFonts w:ascii="Times New Roman" w:hAnsi="Times New Roman"/>
          <w:color w:val="FF0000"/>
          <w:sz w:val="28"/>
          <w:szCs w:val="28"/>
        </w:rPr>
        <w:t xml:space="preserve"> </w:t>
      </w:r>
      <w:r w:rsidRPr="00234F83">
        <w:rPr>
          <w:rFonts w:ascii="Times New Roman" w:hAnsi="Times New Roman"/>
          <w:color w:val="000000"/>
          <w:sz w:val="28"/>
          <w:szCs w:val="28"/>
        </w:rPr>
        <w:t>«Управлением</w:t>
      </w:r>
      <w:r w:rsidRPr="00D52ABB">
        <w:rPr>
          <w:rFonts w:ascii="Times New Roman" w:hAnsi="Times New Roman"/>
          <w:sz w:val="28"/>
          <w:szCs w:val="28"/>
        </w:rPr>
        <w:t xml:space="preserve"> образов</w:t>
      </w:r>
      <w:r>
        <w:rPr>
          <w:rFonts w:ascii="Times New Roman" w:hAnsi="Times New Roman"/>
          <w:sz w:val="28"/>
          <w:szCs w:val="28"/>
        </w:rPr>
        <w:t xml:space="preserve">ания Исполнительного комитета города </w:t>
      </w:r>
      <w:r w:rsidRPr="00D52ABB">
        <w:rPr>
          <w:rFonts w:ascii="Times New Roman" w:hAnsi="Times New Roman"/>
          <w:sz w:val="28"/>
          <w:szCs w:val="28"/>
        </w:rPr>
        <w:t>Казани</w:t>
      </w:r>
      <w:r>
        <w:rPr>
          <w:rFonts w:ascii="Times New Roman" w:hAnsi="Times New Roman"/>
          <w:sz w:val="28"/>
          <w:szCs w:val="28"/>
        </w:rPr>
        <w:t>»</w:t>
      </w:r>
      <w:r w:rsidRPr="00D52ABB">
        <w:rPr>
          <w:rFonts w:ascii="Times New Roman" w:hAnsi="Times New Roman"/>
          <w:sz w:val="28"/>
          <w:szCs w:val="28"/>
        </w:rPr>
        <w:t xml:space="preserve"> программу развития Учреждения;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предоставляет У</w:t>
      </w:r>
      <w:r w:rsidRPr="00D52ABB">
        <w:rPr>
          <w:rFonts w:ascii="Times New Roman" w:hAnsi="Times New Roman"/>
          <w:sz w:val="28"/>
          <w:szCs w:val="28"/>
        </w:rPr>
        <w:t>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штатное расписание, графики работы, расписание занятий;</w:t>
      </w:r>
    </w:p>
    <w:p w:rsidR="00D45B89" w:rsidRPr="00D52ABB"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учебную нагрузку педагогических работников;</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w:t>
      </w:r>
      <w:r w:rsidRPr="00D52ABB">
        <w:rPr>
          <w:rFonts w:ascii="Times New Roman" w:hAnsi="Times New Roman"/>
          <w:sz w:val="28"/>
          <w:szCs w:val="28"/>
        </w:rPr>
        <w:lastRenderedPageBreak/>
        <w:t>выплаты) в соответствии с положением об оплате труда;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издает приказы, обязательные для всех работников Учреждения и участников образовательного процесса;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локальные акты Учреждения;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заключает гражданско-правовые договоры, выдает доверенности;</w:t>
      </w:r>
    </w:p>
    <w:p w:rsidR="00D45B89" w:rsidRPr="00D52ABB"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осуществляет прием обучающихся в Учреждение;</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пользуется правом распоряжения имуществом и средствами Учреждения в пределах, установленных законом и настоящим уставом;</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отвечает за выполнение договора о закреплении за Учреждением имущества на праве оперативного управления;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осуществляет иные полномочия, не относящиеся к компетенции коллегиальных ор</w:t>
      </w:r>
      <w:r>
        <w:rPr>
          <w:rFonts w:ascii="Times New Roman" w:hAnsi="Times New Roman"/>
          <w:sz w:val="28"/>
          <w:szCs w:val="28"/>
        </w:rPr>
        <w:t>ганов управления Учреждением и У</w:t>
      </w:r>
      <w:r w:rsidRPr="00D52ABB">
        <w:rPr>
          <w:rFonts w:ascii="Times New Roman" w:hAnsi="Times New Roman"/>
          <w:sz w:val="28"/>
          <w:szCs w:val="28"/>
        </w:rPr>
        <w:t>чредителя.</w:t>
      </w:r>
    </w:p>
    <w:p w:rsidR="00D45B89" w:rsidRPr="005B5600" w:rsidRDefault="00D45B89" w:rsidP="00D45B89">
      <w:pPr>
        <w:pStyle w:val="ConsPlusNormal"/>
        <w:spacing w:line="360" w:lineRule="auto"/>
        <w:ind w:firstLine="426"/>
        <w:jc w:val="both"/>
        <w:rPr>
          <w:rFonts w:ascii="Times New Roman" w:hAnsi="Times New Roman" w:cs="Times New Roman"/>
          <w:sz w:val="28"/>
          <w:szCs w:val="28"/>
        </w:rPr>
      </w:pPr>
      <w:r w:rsidRPr="00D52ABB">
        <w:rPr>
          <w:rFonts w:ascii="Times New Roman" w:hAnsi="Times New Roman" w:cs="Times New Roman"/>
          <w:sz w:val="28"/>
          <w:szCs w:val="28"/>
        </w:rPr>
        <w:t xml:space="preserve">4.3. Коллегиальными органами управления Учреждением являются общее собрание </w:t>
      </w:r>
      <w:r w:rsidRPr="00236F32">
        <w:rPr>
          <w:rFonts w:ascii="Times New Roman" w:hAnsi="Times New Roman" w:cs="Times New Roman"/>
          <w:sz w:val="28"/>
          <w:szCs w:val="28"/>
        </w:rPr>
        <w:t>(конференция)</w:t>
      </w:r>
      <w:r w:rsidRPr="00D52ABB">
        <w:rPr>
          <w:rFonts w:ascii="Times New Roman" w:hAnsi="Times New Roman" w:cs="Times New Roman"/>
          <w:sz w:val="28"/>
          <w:szCs w:val="28"/>
        </w:rPr>
        <w:t xml:space="preserve"> работников Учреждения</w:t>
      </w:r>
      <w:r>
        <w:rPr>
          <w:rFonts w:ascii="Times New Roman" w:hAnsi="Times New Roman" w:cs="Times New Roman"/>
          <w:sz w:val="28"/>
          <w:szCs w:val="28"/>
        </w:rPr>
        <w:t xml:space="preserve">, </w:t>
      </w:r>
      <w:r w:rsidRPr="00D52ABB">
        <w:rPr>
          <w:rFonts w:ascii="Times New Roman" w:hAnsi="Times New Roman" w:cs="Times New Roman"/>
          <w:sz w:val="28"/>
          <w:szCs w:val="28"/>
        </w:rPr>
        <w:t>педагогический совет</w:t>
      </w:r>
      <w:r>
        <w:rPr>
          <w:rFonts w:ascii="Times New Roman" w:hAnsi="Times New Roman" w:cs="Times New Roman"/>
          <w:sz w:val="28"/>
          <w:szCs w:val="28"/>
        </w:rPr>
        <w:t>, н</w:t>
      </w:r>
      <w:r w:rsidRPr="00A024CB">
        <w:rPr>
          <w:rFonts w:ascii="Times New Roman" w:hAnsi="Times New Roman" w:cs="Times New Roman"/>
          <w:sz w:val="28"/>
          <w:szCs w:val="28"/>
        </w:rPr>
        <w:t>аблюдательный совет</w:t>
      </w:r>
      <w:r>
        <w:rPr>
          <w:rFonts w:ascii="Times New Roman" w:hAnsi="Times New Roman" w:cs="Times New Roman"/>
          <w:sz w:val="28"/>
          <w:szCs w:val="28"/>
        </w:rPr>
        <w:t>.</w:t>
      </w:r>
      <w:r w:rsidRPr="00A024CB">
        <w:rPr>
          <w:rFonts w:ascii="Times New Roman" w:hAnsi="Times New Roman" w:cs="Times New Roman"/>
          <w:sz w:val="28"/>
          <w:szCs w:val="28"/>
        </w:rPr>
        <w:t xml:space="preserve"> </w:t>
      </w:r>
    </w:p>
    <w:p w:rsidR="00D45B89" w:rsidRPr="00D52ABB"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D45B89" w:rsidRPr="00D52ABB"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D45B89" w:rsidRPr="00D52ABB"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lastRenderedPageBreak/>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D45B89"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программу развития Учреждения;</w:t>
      </w:r>
    </w:p>
    <w:p w:rsidR="00D45B89" w:rsidRPr="00803F24" w:rsidRDefault="00D45B89" w:rsidP="00D45B89">
      <w:pPr>
        <w:autoSpaceDE w:val="0"/>
        <w:autoSpaceDN w:val="0"/>
        <w:adjustRightInd w:val="0"/>
        <w:spacing w:after="0" w:line="360" w:lineRule="auto"/>
        <w:ind w:firstLine="426"/>
        <w:jc w:val="both"/>
        <w:rPr>
          <w:rFonts w:ascii="Times New Roman" w:hAnsi="Times New Roman"/>
          <w:color w:val="000000"/>
          <w:sz w:val="28"/>
          <w:szCs w:val="28"/>
        </w:rPr>
      </w:pPr>
      <w:r w:rsidRPr="00803F24">
        <w:rPr>
          <w:rFonts w:ascii="Times New Roman" w:hAnsi="Times New Roman"/>
          <w:color w:val="000000"/>
          <w:sz w:val="28"/>
          <w:szCs w:val="28"/>
        </w:rPr>
        <w:t xml:space="preserve">- разрабатывает и принимает локальные </w:t>
      </w:r>
      <w:r>
        <w:rPr>
          <w:rFonts w:ascii="Times New Roman" w:hAnsi="Times New Roman"/>
          <w:color w:val="000000"/>
          <w:sz w:val="28"/>
          <w:szCs w:val="28"/>
        </w:rPr>
        <w:t xml:space="preserve">нормативные </w:t>
      </w:r>
      <w:r w:rsidRPr="00803F24">
        <w:rPr>
          <w:rFonts w:ascii="Times New Roman" w:hAnsi="Times New Roman"/>
          <w:color w:val="000000"/>
          <w:sz w:val="28"/>
          <w:szCs w:val="28"/>
        </w:rPr>
        <w:t>акты Учреждения по учебно-воспитательным вопросам;</w:t>
      </w:r>
    </w:p>
    <w:p w:rsidR="00D45B89" w:rsidRPr="00D52ABB"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и утверждает образовательные программы Учреждения;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может принимать решение об объявлении конкурса на замещение педагогических должностей и утверждать его условия;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оказывает содействие деятельности общественных объединений </w:t>
      </w:r>
      <w:r w:rsidRPr="00D52ABB">
        <w:rPr>
          <w:rFonts w:ascii="Times New Roman" w:hAnsi="Times New Roman"/>
          <w:sz w:val="28"/>
          <w:szCs w:val="28"/>
        </w:rPr>
        <w:lastRenderedPageBreak/>
        <w:t>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r>
        <w:rPr>
          <w:rFonts w:ascii="Times New Roman" w:hAnsi="Times New Roman"/>
          <w:sz w:val="28"/>
          <w:szCs w:val="28"/>
        </w:rPr>
        <w:t>.</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w:t>
      </w:r>
      <w:r w:rsidRPr="00D84CDC">
        <w:rPr>
          <w:rFonts w:ascii="Times New Roman" w:hAnsi="Times New Roman"/>
          <w:sz w:val="28"/>
          <w:szCs w:val="28"/>
        </w:rPr>
        <w:t>заведующ</w:t>
      </w:r>
      <w:r>
        <w:rPr>
          <w:rFonts w:ascii="Times New Roman" w:hAnsi="Times New Roman"/>
          <w:sz w:val="28"/>
          <w:szCs w:val="28"/>
        </w:rPr>
        <w:t>его</w:t>
      </w:r>
      <w:r w:rsidRPr="00D84CDC">
        <w:rPr>
          <w:rFonts w:ascii="Times New Roman" w:hAnsi="Times New Roman"/>
          <w:sz w:val="28"/>
          <w:szCs w:val="28"/>
        </w:rPr>
        <w:t xml:space="preserve"> </w:t>
      </w:r>
      <w:r w:rsidRPr="00D52ABB">
        <w:rPr>
          <w:rFonts w:ascii="Times New Roman" w:hAnsi="Times New Roman"/>
          <w:sz w:val="28"/>
          <w:szCs w:val="28"/>
        </w:rPr>
        <w:t>Учреждения.</w:t>
      </w:r>
    </w:p>
    <w:p w:rsidR="00D45B89" w:rsidRDefault="00D45B89" w:rsidP="00D45B89">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D45B89"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4.6. </w:t>
      </w:r>
      <w:r w:rsidRPr="00FE4573">
        <w:rPr>
          <w:rFonts w:ascii="Times New Roman" w:hAnsi="Times New Roman"/>
          <w:sz w:val="28"/>
          <w:szCs w:val="28"/>
        </w:rPr>
        <w:t>Наблюдательный совет Учреждения - постоянно действующий коллегиальный орган</w:t>
      </w:r>
      <w:r>
        <w:rPr>
          <w:rFonts w:ascii="Times New Roman" w:hAnsi="Times New Roman"/>
          <w:sz w:val="28"/>
          <w:szCs w:val="28"/>
        </w:rPr>
        <w:t>.</w:t>
      </w:r>
    </w:p>
    <w:p w:rsidR="00D45B89" w:rsidRPr="00B321BB" w:rsidRDefault="00D45B89" w:rsidP="00D45B89">
      <w:pPr>
        <w:widowControl w:val="0"/>
        <w:autoSpaceDE w:val="0"/>
        <w:autoSpaceDN w:val="0"/>
        <w:adjustRightInd w:val="0"/>
        <w:spacing w:after="0" w:line="360" w:lineRule="auto"/>
        <w:ind w:firstLine="426"/>
        <w:contextualSpacing/>
        <w:jc w:val="both"/>
        <w:rPr>
          <w:rFonts w:ascii="Times New Roman" w:hAnsi="Times New Roman"/>
          <w:color w:val="000000"/>
          <w:sz w:val="28"/>
          <w:szCs w:val="28"/>
        </w:rPr>
      </w:pPr>
      <w:r>
        <w:rPr>
          <w:rFonts w:ascii="Times New Roman" w:hAnsi="Times New Roman"/>
          <w:sz w:val="28"/>
          <w:szCs w:val="28"/>
        </w:rPr>
        <w:t>4.6.1. Н</w:t>
      </w:r>
      <w:r w:rsidRPr="005D1CF1">
        <w:rPr>
          <w:rFonts w:ascii="Times New Roman" w:hAnsi="Times New Roman"/>
          <w:color w:val="000000"/>
          <w:sz w:val="28"/>
          <w:szCs w:val="28"/>
        </w:rPr>
        <w:t>аблюдательный совет</w:t>
      </w:r>
      <w:r>
        <w:rPr>
          <w:rFonts w:ascii="Times New Roman" w:hAnsi="Times New Roman"/>
          <w:color w:val="000000"/>
          <w:sz w:val="28"/>
          <w:szCs w:val="28"/>
        </w:rPr>
        <w:t xml:space="preserve"> состоит</w:t>
      </w:r>
      <w:r w:rsidRPr="005D1CF1">
        <w:rPr>
          <w:rFonts w:ascii="Times New Roman" w:hAnsi="Times New Roman"/>
          <w:color w:val="000000"/>
          <w:sz w:val="28"/>
          <w:szCs w:val="28"/>
        </w:rPr>
        <w:t xml:space="preserve"> из 7 членов. Персональный состав Наблюдательного совета утверждается </w:t>
      </w:r>
      <w:r>
        <w:rPr>
          <w:rFonts w:ascii="Times New Roman" w:hAnsi="Times New Roman"/>
          <w:color w:val="000000"/>
          <w:sz w:val="28"/>
          <w:szCs w:val="28"/>
        </w:rPr>
        <w:t>М</w:t>
      </w:r>
      <w:r w:rsidRPr="00B321BB">
        <w:rPr>
          <w:rFonts w:ascii="Times New Roman" w:hAnsi="Times New Roman"/>
          <w:color w:val="000000"/>
          <w:sz w:val="28"/>
          <w:szCs w:val="28"/>
        </w:rPr>
        <w:t>униципальным казенным учреждением «Управлением образования Исполнительного комитета города Казани».</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В состав Наблюдательного совета Учреждения входят:</w:t>
      </w:r>
    </w:p>
    <w:p w:rsidR="00D45B89" w:rsidRPr="005D1CF1" w:rsidRDefault="00D45B89" w:rsidP="00D45B89">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Pr>
          <w:rFonts w:ascii="Times New Roman" w:hAnsi="Times New Roman"/>
          <w:color w:val="000000"/>
          <w:sz w:val="28"/>
          <w:szCs w:val="28"/>
        </w:rPr>
        <w:lastRenderedPageBreak/>
        <w:t>два</w:t>
      </w:r>
      <w:r w:rsidRPr="005D1CF1">
        <w:rPr>
          <w:rFonts w:ascii="Times New Roman" w:hAnsi="Times New Roman"/>
          <w:color w:val="000000"/>
          <w:sz w:val="28"/>
          <w:szCs w:val="28"/>
        </w:rPr>
        <w:t xml:space="preserve"> представителя Учредителя и органов местного самоуправления; </w:t>
      </w:r>
    </w:p>
    <w:p w:rsidR="00D45B89" w:rsidRPr="005D1CF1" w:rsidRDefault="00D45B89" w:rsidP="00D45B89">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один педагогический работник Учреждения, избираемый общим собранием  коллектива;</w:t>
      </w:r>
    </w:p>
    <w:p w:rsidR="00D45B89" w:rsidRPr="005D1CF1" w:rsidRDefault="00D45B89" w:rsidP="00D45B89">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Pr>
          <w:rFonts w:ascii="Times New Roman" w:hAnsi="Times New Roman"/>
          <w:color w:val="000000"/>
          <w:sz w:val="28"/>
          <w:szCs w:val="28"/>
        </w:rPr>
        <w:t>два представителя</w:t>
      </w:r>
      <w:r w:rsidRPr="005D1CF1">
        <w:rPr>
          <w:rFonts w:ascii="Times New Roman" w:hAnsi="Times New Roman"/>
          <w:color w:val="000000"/>
          <w:sz w:val="28"/>
          <w:szCs w:val="28"/>
        </w:rPr>
        <w:t xml:space="preserve"> общественности, сотрудничающий с Учреждением и заинтересованный в его развитии;</w:t>
      </w:r>
    </w:p>
    <w:p w:rsidR="00D45B89" w:rsidRPr="005D1CF1" w:rsidRDefault="00D45B89" w:rsidP="00D45B89">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два представителя родительской общественности, избираемые на общем родительском собрании;</w:t>
      </w:r>
    </w:p>
    <w:p w:rsidR="00D45B89"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4.6.2.</w:t>
      </w:r>
      <w:r w:rsidRPr="005D1CF1">
        <w:rPr>
          <w:rFonts w:ascii="Times New Roman" w:hAnsi="Times New Roman"/>
          <w:color w:val="000000"/>
          <w:sz w:val="28"/>
          <w:szCs w:val="28"/>
        </w:rPr>
        <w:t xml:space="preserve"> Срок полномочий Наблюдательного совета Учреждения составляет три года.</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4.6.3.</w:t>
      </w:r>
      <w:r w:rsidRPr="005D1CF1">
        <w:rPr>
          <w:rFonts w:ascii="Times New Roman" w:hAnsi="Times New Roman"/>
          <w:color w:val="000000"/>
          <w:sz w:val="28"/>
          <w:szCs w:val="28"/>
        </w:rPr>
        <w:t xml:space="preserve"> Одно и то же лицо может быть членом Наблюдательного совета Учреждения неограниченное число раз.</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4.6.4.</w:t>
      </w:r>
      <w:r w:rsidRPr="005D1CF1">
        <w:rPr>
          <w:rFonts w:ascii="Times New Roman" w:hAnsi="Times New Roman"/>
          <w:color w:val="000000"/>
          <w:sz w:val="28"/>
          <w:szCs w:val="28"/>
        </w:rPr>
        <w:t xml:space="preserve"> 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4.6.5.</w:t>
      </w:r>
      <w:r w:rsidRPr="005D1CF1">
        <w:rPr>
          <w:rFonts w:ascii="Times New Roman" w:hAnsi="Times New Roman"/>
          <w:color w:val="000000"/>
          <w:sz w:val="28"/>
          <w:szCs w:val="28"/>
        </w:rPr>
        <w:t xml:space="preserve"> Членами Наблюдательного совета Учреждения не могут быть лица, имеющие неснятую или непогашенную судимость.</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4.6.6.</w:t>
      </w:r>
      <w:r w:rsidRPr="005D1CF1">
        <w:rPr>
          <w:rFonts w:ascii="Times New Roman" w:hAnsi="Times New Roman"/>
          <w:color w:val="000000"/>
          <w:sz w:val="28"/>
          <w:szCs w:val="28"/>
        </w:rPr>
        <w:t xml:space="preserve">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4.6.7.</w:t>
      </w:r>
      <w:r w:rsidRPr="005D1CF1">
        <w:rPr>
          <w:rFonts w:ascii="Times New Roman" w:hAnsi="Times New Roman"/>
          <w:color w:val="000000"/>
          <w:sz w:val="28"/>
          <w:szCs w:val="28"/>
        </w:rPr>
        <w:t xml:space="preserve"> Члены Наблюдательного совета Учреждения могут пользоваться услугами Учреждения лишь на равных условиях с другими гражданами.</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4.6.8.</w:t>
      </w:r>
      <w:r w:rsidRPr="005D1CF1">
        <w:rPr>
          <w:rFonts w:ascii="Times New Roman" w:hAnsi="Times New Roman"/>
          <w:color w:val="000000"/>
          <w:sz w:val="28"/>
          <w:szCs w:val="28"/>
        </w:rPr>
        <w:t xml:space="preserve">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w:t>
      </w:r>
      <w:r>
        <w:rPr>
          <w:rFonts w:ascii="Times New Roman" w:hAnsi="Times New Roman"/>
          <w:color w:val="000000"/>
          <w:sz w:val="28"/>
          <w:szCs w:val="28"/>
        </w:rPr>
        <w:t>общим собранием работников Учреждения и объединением родительской общественности.</w:t>
      </w:r>
    </w:p>
    <w:p w:rsidR="00D45B89"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lastRenderedPageBreak/>
        <w:t>4.6.9.</w:t>
      </w:r>
      <w:r w:rsidRPr="005D1CF1">
        <w:rPr>
          <w:rFonts w:ascii="Times New Roman" w:hAnsi="Times New Roman"/>
          <w:color w:val="000000"/>
          <w:sz w:val="28"/>
          <w:szCs w:val="28"/>
        </w:rPr>
        <w:t xml:space="preserve"> Полномочия члена Наблюдательного совета Учреждения могут быть прекращены досрочно:</w:t>
      </w:r>
    </w:p>
    <w:p w:rsidR="00D45B89" w:rsidRPr="009E4EB0" w:rsidRDefault="00D45B89" w:rsidP="00D45B89">
      <w:pPr>
        <w:numPr>
          <w:ilvl w:val="0"/>
          <w:numId w:val="2"/>
        </w:numPr>
        <w:tabs>
          <w:tab w:val="clear" w:pos="720"/>
          <w:tab w:val="num" w:pos="426"/>
        </w:tabs>
        <w:spacing w:line="360" w:lineRule="auto"/>
        <w:ind w:hanging="294"/>
        <w:contextualSpacing/>
        <w:jc w:val="both"/>
        <w:rPr>
          <w:rFonts w:ascii="Times New Roman" w:hAnsi="Times New Roman"/>
          <w:color w:val="000000"/>
          <w:sz w:val="28"/>
          <w:szCs w:val="28"/>
        </w:rPr>
      </w:pPr>
      <w:r w:rsidRPr="005D1CF1">
        <w:rPr>
          <w:rFonts w:ascii="Times New Roman" w:hAnsi="Times New Roman"/>
          <w:color w:val="000000"/>
          <w:sz w:val="28"/>
          <w:szCs w:val="28"/>
        </w:rPr>
        <w:t>по просьбе члена Наблюдательного совета Учреждения;</w:t>
      </w:r>
    </w:p>
    <w:p w:rsidR="00D45B89" w:rsidRDefault="00D45B89" w:rsidP="00D45B89">
      <w:pPr>
        <w:numPr>
          <w:ilvl w:val="0"/>
          <w:numId w:val="2"/>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D45B89" w:rsidRPr="005D1CF1" w:rsidRDefault="00D45B89" w:rsidP="00D45B89">
      <w:pPr>
        <w:numPr>
          <w:ilvl w:val="0"/>
          <w:numId w:val="2"/>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в случае привлечения члена Наблюдательного совета Учреждения к уголовной ответственности.</w:t>
      </w:r>
    </w:p>
    <w:p w:rsidR="00D45B89"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4.6.10.</w:t>
      </w:r>
      <w:r w:rsidRPr="005D1CF1">
        <w:rPr>
          <w:rFonts w:ascii="Times New Roman" w:hAnsi="Times New Roman"/>
          <w:color w:val="000000"/>
          <w:sz w:val="28"/>
          <w:szCs w:val="28"/>
        </w:rPr>
        <w:t xml:space="preserve">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D45B89" w:rsidRDefault="00D45B89" w:rsidP="00D45B89">
      <w:pPr>
        <w:numPr>
          <w:ilvl w:val="0"/>
          <w:numId w:val="2"/>
        </w:numPr>
        <w:spacing w:line="360" w:lineRule="auto"/>
        <w:ind w:hanging="294"/>
        <w:contextualSpacing/>
        <w:jc w:val="both"/>
        <w:rPr>
          <w:rFonts w:ascii="Times New Roman" w:hAnsi="Times New Roman"/>
          <w:color w:val="000000"/>
          <w:sz w:val="28"/>
          <w:szCs w:val="28"/>
        </w:rPr>
      </w:pPr>
      <w:r w:rsidRPr="009E4EB0">
        <w:rPr>
          <w:rFonts w:ascii="Times New Roman" w:hAnsi="Times New Roman"/>
          <w:color w:val="000000"/>
          <w:sz w:val="28"/>
          <w:szCs w:val="28"/>
        </w:rPr>
        <w:t>прекращаются досрочно в случае прекращения трудовых отношений;</w:t>
      </w:r>
    </w:p>
    <w:p w:rsidR="00D45B89" w:rsidRPr="009E4EB0" w:rsidRDefault="00D45B89" w:rsidP="00D45B89">
      <w:pPr>
        <w:numPr>
          <w:ilvl w:val="0"/>
          <w:numId w:val="2"/>
        </w:numPr>
        <w:spacing w:line="360" w:lineRule="auto"/>
        <w:ind w:left="0" w:firstLine="426"/>
        <w:contextualSpacing/>
        <w:jc w:val="both"/>
        <w:rPr>
          <w:rFonts w:ascii="Times New Roman" w:hAnsi="Times New Roman"/>
          <w:color w:val="000000"/>
          <w:sz w:val="28"/>
          <w:szCs w:val="28"/>
        </w:rPr>
      </w:pPr>
      <w:r w:rsidRPr="009E4EB0">
        <w:rPr>
          <w:rFonts w:ascii="Times New Roman" w:hAnsi="Times New Roman"/>
          <w:color w:val="000000"/>
          <w:sz w:val="28"/>
          <w:szCs w:val="28"/>
        </w:rPr>
        <w:t>могут быть прекращены досрочно по представлению органа местного самоуправления.</w:t>
      </w:r>
    </w:p>
    <w:p w:rsidR="00D45B89"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4.6.11.</w:t>
      </w:r>
      <w:r w:rsidRPr="005D1CF1">
        <w:rPr>
          <w:rFonts w:ascii="Times New Roman" w:hAnsi="Times New Roman"/>
          <w:color w:val="000000"/>
          <w:sz w:val="28"/>
          <w:szCs w:val="28"/>
        </w:rPr>
        <w:t xml:space="preserve">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4.6.12.</w:t>
      </w:r>
      <w:r w:rsidRPr="005D1CF1">
        <w:rPr>
          <w:rFonts w:ascii="Times New Roman" w:hAnsi="Times New Roman"/>
          <w:color w:val="000000"/>
          <w:sz w:val="28"/>
          <w:szCs w:val="28"/>
        </w:rPr>
        <w:t xml:space="preserve">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lastRenderedPageBreak/>
        <w:t>4.6.13.</w:t>
      </w:r>
      <w:r w:rsidRPr="005D1CF1">
        <w:rPr>
          <w:rFonts w:ascii="Times New Roman" w:hAnsi="Times New Roman"/>
          <w:color w:val="000000"/>
          <w:sz w:val="28"/>
          <w:szCs w:val="28"/>
        </w:rPr>
        <w:t xml:space="preserve"> Представитель работников Учреждения не может быть избран председателем и заместителем председателя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4.6.14.</w:t>
      </w:r>
      <w:r w:rsidRPr="005D1CF1">
        <w:rPr>
          <w:rFonts w:ascii="Times New Roman" w:hAnsi="Times New Roman"/>
          <w:color w:val="000000"/>
          <w:sz w:val="28"/>
          <w:szCs w:val="28"/>
        </w:rPr>
        <w:t xml:space="preserve"> Наблюдательный совет Учреждения в любое время вправе переизбрать своего председателя.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4.6.15.</w:t>
      </w:r>
      <w:r w:rsidRPr="005D1CF1">
        <w:rPr>
          <w:rFonts w:ascii="Times New Roman" w:hAnsi="Times New Roman"/>
          <w:color w:val="000000"/>
          <w:sz w:val="28"/>
          <w:szCs w:val="28"/>
        </w:rPr>
        <w:t xml:space="preserve">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4.6.16.</w:t>
      </w:r>
      <w:r w:rsidRPr="005D1CF1">
        <w:rPr>
          <w:rFonts w:ascii="Times New Roman" w:hAnsi="Times New Roman"/>
          <w:color w:val="000000"/>
          <w:sz w:val="28"/>
          <w:szCs w:val="28"/>
        </w:rPr>
        <w:t xml:space="preserve">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4.6.17.</w:t>
      </w:r>
      <w:r w:rsidRPr="005D1CF1">
        <w:rPr>
          <w:rFonts w:ascii="Times New Roman" w:hAnsi="Times New Roman"/>
          <w:color w:val="000000"/>
          <w:sz w:val="28"/>
          <w:szCs w:val="28"/>
        </w:rPr>
        <w:t xml:space="preserve">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4.6.18.</w:t>
      </w:r>
      <w:r w:rsidRPr="005D1CF1">
        <w:rPr>
          <w:rFonts w:ascii="Times New Roman" w:hAnsi="Times New Roman"/>
          <w:color w:val="000000"/>
          <w:sz w:val="28"/>
          <w:szCs w:val="28"/>
        </w:rPr>
        <w:t xml:space="preserve"> Секретарь Наблюдательного совета Учреждения</w:t>
      </w:r>
      <w:r>
        <w:rPr>
          <w:rFonts w:ascii="Times New Roman" w:hAnsi="Times New Roman"/>
          <w:color w:val="000000"/>
          <w:sz w:val="28"/>
          <w:szCs w:val="28"/>
        </w:rPr>
        <w:t xml:space="preserve"> избирается на срок полномочий Н</w:t>
      </w:r>
      <w:r w:rsidRPr="005D1CF1">
        <w:rPr>
          <w:rFonts w:ascii="Times New Roman" w:hAnsi="Times New Roman"/>
          <w:color w:val="000000"/>
          <w:sz w:val="28"/>
          <w:szCs w:val="28"/>
        </w:rPr>
        <w:t>аблюдательного совета Учреждения членами совета Учреждения простым большинством голосов от общего числа голосов членов совета.</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4.6.19.</w:t>
      </w:r>
      <w:r w:rsidRPr="005D1CF1">
        <w:rPr>
          <w:rFonts w:ascii="Times New Roman" w:hAnsi="Times New Roman"/>
          <w:color w:val="000000"/>
          <w:sz w:val="28"/>
          <w:szCs w:val="28"/>
        </w:rPr>
        <w:t xml:space="preserve"> Секретарь Наблюдательного совета от</w:t>
      </w:r>
      <w:r>
        <w:rPr>
          <w:rFonts w:ascii="Times New Roman" w:hAnsi="Times New Roman"/>
          <w:color w:val="000000"/>
          <w:sz w:val="28"/>
          <w:szCs w:val="28"/>
        </w:rPr>
        <w:t>вечает за подготовку заседаний Н</w:t>
      </w:r>
      <w:r w:rsidRPr="005D1CF1">
        <w:rPr>
          <w:rFonts w:ascii="Times New Roman" w:hAnsi="Times New Roman"/>
          <w:color w:val="000000"/>
          <w:sz w:val="28"/>
          <w:szCs w:val="28"/>
        </w:rPr>
        <w:t>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w:t>
      </w:r>
      <w:r w:rsidRPr="005D1CF1">
        <w:rPr>
          <w:rFonts w:ascii="Times New Roman" w:hAnsi="Times New Roman"/>
          <w:color w:val="000000"/>
          <w:sz w:val="28"/>
          <w:szCs w:val="28"/>
        </w:rPr>
        <w:t xml:space="preserve"> Компетенция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4.7.1. </w:t>
      </w:r>
      <w:r w:rsidRPr="005D1CF1">
        <w:rPr>
          <w:rFonts w:ascii="Times New Roman" w:hAnsi="Times New Roman"/>
          <w:color w:val="000000"/>
          <w:sz w:val="28"/>
          <w:szCs w:val="28"/>
        </w:rPr>
        <w:t>Наблюдательный совет Учреждения рассматривает:</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lastRenderedPageBreak/>
        <w:t>4.7.1.1. п</w:t>
      </w:r>
      <w:r w:rsidRPr="005D1CF1">
        <w:rPr>
          <w:rFonts w:ascii="Times New Roman" w:hAnsi="Times New Roman"/>
          <w:color w:val="000000"/>
          <w:sz w:val="28"/>
          <w:szCs w:val="28"/>
        </w:rPr>
        <w:t>редложения Учредителя или рук</w:t>
      </w:r>
      <w:r>
        <w:rPr>
          <w:rFonts w:ascii="Times New Roman" w:hAnsi="Times New Roman"/>
          <w:color w:val="000000"/>
          <w:sz w:val="28"/>
          <w:szCs w:val="28"/>
        </w:rPr>
        <w:t xml:space="preserve">оводителя Учреждения о внесении </w:t>
      </w:r>
      <w:r w:rsidRPr="005D1CF1">
        <w:rPr>
          <w:rFonts w:ascii="Times New Roman" w:hAnsi="Times New Roman"/>
          <w:color w:val="000000"/>
          <w:sz w:val="28"/>
          <w:szCs w:val="28"/>
        </w:rPr>
        <w:t>изменений в Устав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4.7.1.2. п</w:t>
      </w:r>
      <w:r w:rsidRPr="005D1CF1">
        <w:rPr>
          <w:rFonts w:ascii="Times New Roman" w:hAnsi="Times New Roman"/>
          <w:color w:val="000000"/>
          <w:sz w:val="28"/>
          <w:szCs w:val="28"/>
        </w:rPr>
        <w:t>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4.7.1.3. п</w:t>
      </w:r>
      <w:r w:rsidRPr="005D1CF1">
        <w:rPr>
          <w:rFonts w:ascii="Times New Roman" w:hAnsi="Times New Roman"/>
          <w:color w:val="000000"/>
          <w:sz w:val="28"/>
          <w:szCs w:val="28"/>
        </w:rPr>
        <w:t>редложения Учредителя или руководителя Учреждения о реорганизации Учреждения или о его ликвидации;</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4.7.1.4. п</w:t>
      </w:r>
      <w:r w:rsidRPr="005D1CF1">
        <w:rPr>
          <w:rFonts w:ascii="Times New Roman" w:hAnsi="Times New Roman"/>
          <w:color w:val="000000"/>
          <w:sz w:val="28"/>
          <w:szCs w:val="28"/>
        </w:rPr>
        <w:t>редложения Учредителя или руководителя Учреждения об изъятии имущества, закрепленного за Учреждением на праве оперативного управления;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4.7.1.5. п</w:t>
      </w:r>
      <w:r w:rsidRPr="005D1CF1">
        <w:rPr>
          <w:rFonts w:ascii="Times New Roman" w:hAnsi="Times New Roman"/>
          <w:color w:val="000000"/>
          <w:sz w:val="28"/>
          <w:szCs w:val="28"/>
        </w:rPr>
        <w:t>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w:t>
      </w:r>
      <w:r>
        <w:rPr>
          <w:rFonts w:ascii="Times New Roman" w:hAnsi="Times New Roman"/>
          <w:color w:val="000000"/>
          <w:sz w:val="28"/>
          <w:szCs w:val="28"/>
        </w:rPr>
        <w:t xml:space="preserve"> юридическим лицам, в качестве У</w:t>
      </w:r>
      <w:r w:rsidRPr="005D1CF1">
        <w:rPr>
          <w:rFonts w:ascii="Times New Roman" w:hAnsi="Times New Roman"/>
          <w:color w:val="000000"/>
          <w:sz w:val="28"/>
          <w:szCs w:val="28"/>
        </w:rPr>
        <w:t>чредителя или участника;</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4.7.1.6. п</w:t>
      </w:r>
      <w:r w:rsidRPr="005D1CF1">
        <w:rPr>
          <w:rFonts w:ascii="Times New Roman" w:hAnsi="Times New Roman"/>
          <w:color w:val="000000"/>
          <w:sz w:val="28"/>
          <w:szCs w:val="28"/>
        </w:rPr>
        <w:t>роект плана финансово-хозяйственной деятельности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4.7.1.7. п</w:t>
      </w:r>
      <w:r w:rsidRPr="005D1CF1">
        <w:rPr>
          <w:rFonts w:ascii="Times New Roman" w:hAnsi="Times New Roman"/>
          <w:color w:val="000000"/>
          <w:sz w:val="28"/>
          <w:szCs w:val="28"/>
        </w:rPr>
        <w:t>о представлению руко</w:t>
      </w:r>
      <w:r>
        <w:rPr>
          <w:rFonts w:ascii="Times New Roman" w:hAnsi="Times New Roman"/>
          <w:color w:val="000000"/>
          <w:sz w:val="28"/>
          <w:szCs w:val="28"/>
        </w:rPr>
        <w:t>водителя Учреждения проекты отчё</w:t>
      </w:r>
      <w:r w:rsidRPr="005D1CF1">
        <w:rPr>
          <w:rFonts w:ascii="Times New Roman" w:hAnsi="Times New Roman"/>
          <w:color w:val="000000"/>
          <w:sz w:val="28"/>
          <w:szCs w:val="28"/>
        </w:rPr>
        <w:t>тов о деятельности Учреждения и об использовании его имущества, об исполнении плана его финансово-хозяйственной деятельн</w:t>
      </w:r>
      <w:r>
        <w:rPr>
          <w:rFonts w:ascii="Times New Roman" w:hAnsi="Times New Roman"/>
          <w:color w:val="000000"/>
          <w:sz w:val="28"/>
          <w:szCs w:val="28"/>
        </w:rPr>
        <w:t>ости, годовую бухгалтерскую отчё</w:t>
      </w:r>
      <w:r w:rsidRPr="005D1CF1">
        <w:rPr>
          <w:rFonts w:ascii="Times New Roman" w:hAnsi="Times New Roman"/>
          <w:color w:val="000000"/>
          <w:sz w:val="28"/>
          <w:szCs w:val="28"/>
        </w:rPr>
        <w:t>тность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4.7.1.8. п</w:t>
      </w:r>
      <w:r w:rsidRPr="005D1CF1">
        <w:rPr>
          <w:rFonts w:ascii="Times New Roman" w:hAnsi="Times New Roman"/>
          <w:color w:val="000000"/>
          <w:sz w:val="28"/>
          <w:szCs w:val="28"/>
        </w:rPr>
        <w:t>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4.7.1.9. п</w:t>
      </w:r>
      <w:r w:rsidRPr="005D1CF1">
        <w:rPr>
          <w:rFonts w:ascii="Times New Roman" w:hAnsi="Times New Roman"/>
          <w:color w:val="000000"/>
          <w:sz w:val="28"/>
          <w:szCs w:val="28"/>
        </w:rPr>
        <w:t>редложения руководителя Учреждения о совершении крупных сделок;</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4.7.1.10. п</w:t>
      </w:r>
      <w:r w:rsidRPr="005D1CF1">
        <w:rPr>
          <w:rFonts w:ascii="Times New Roman" w:hAnsi="Times New Roman"/>
          <w:color w:val="000000"/>
          <w:sz w:val="28"/>
          <w:szCs w:val="28"/>
        </w:rPr>
        <w:t>редложения руководителя Учреждения о совершении сделок, в которых имеется заинтересованность;</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4.7.1.11. п</w:t>
      </w:r>
      <w:r w:rsidRPr="005D1CF1">
        <w:rPr>
          <w:rFonts w:ascii="Times New Roman" w:hAnsi="Times New Roman"/>
          <w:color w:val="000000"/>
          <w:sz w:val="28"/>
          <w:szCs w:val="28"/>
        </w:rPr>
        <w:t>редложения руководителя Учреждения о выборе кредитных организаций, в которых Учреждение может открыть банковские счета;</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lastRenderedPageBreak/>
        <w:t>4.7.1.12. п</w:t>
      </w:r>
      <w:r w:rsidRPr="005D1CF1">
        <w:rPr>
          <w:rFonts w:ascii="Times New Roman" w:hAnsi="Times New Roman"/>
          <w:color w:val="000000"/>
          <w:sz w:val="28"/>
          <w:szCs w:val="28"/>
        </w:rPr>
        <w:t>опросы проведения аудита годовой бухгалтерской отчетности Учреждения и утверждения аудиторской организации.</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4.7.2. </w:t>
      </w:r>
      <w:r w:rsidRPr="005D1CF1">
        <w:rPr>
          <w:rFonts w:ascii="Times New Roman" w:hAnsi="Times New Roman"/>
          <w:color w:val="000000"/>
          <w:sz w:val="28"/>
          <w:szCs w:val="28"/>
        </w:rPr>
        <w:t xml:space="preserve">По вопросам, указанным в подпунктах </w:t>
      </w:r>
      <w:r w:rsidRPr="00202831">
        <w:rPr>
          <w:rFonts w:ascii="Times New Roman" w:hAnsi="Times New Roman"/>
          <w:color w:val="000000"/>
          <w:sz w:val="28"/>
          <w:szCs w:val="28"/>
        </w:rPr>
        <w:t xml:space="preserve">4.7.1.1 – </w:t>
      </w:r>
      <w:r>
        <w:rPr>
          <w:rFonts w:ascii="Times New Roman" w:hAnsi="Times New Roman"/>
          <w:color w:val="000000"/>
          <w:sz w:val="28"/>
          <w:szCs w:val="28"/>
        </w:rPr>
        <w:t>4</w:t>
      </w:r>
      <w:r w:rsidRPr="00202831">
        <w:rPr>
          <w:rFonts w:ascii="Times New Roman" w:hAnsi="Times New Roman"/>
          <w:color w:val="000000"/>
          <w:sz w:val="28"/>
          <w:szCs w:val="28"/>
        </w:rPr>
        <w:t>.</w:t>
      </w:r>
      <w:r>
        <w:rPr>
          <w:rFonts w:ascii="Times New Roman" w:hAnsi="Times New Roman"/>
          <w:color w:val="000000"/>
          <w:sz w:val="28"/>
          <w:szCs w:val="28"/>
        </w:rPr>
        <w:t>7</w:t>
      </w:r>
      <w:r w:rsidRPr="00202831">
        <w:rPr>
          <w:rFonts w:ascii="Times New Roman" w:hAnsi="Times New Roman"/>
          <w:color w:val="000000"/>
          <w:sz w:val="28"/>
          <w:szCs w:val="28"/>
        </w:rPr>
        <w:t xml:space="preserve">.1.4 и </w:t>
      </w:r>
      <w:r>
        <w:rPr>
          <w:rFonts w:ascii="Times New Roman" w:hAnsi="Times New Roman"/>
          <w:color w:val="000000"/>
          <w:sz w:val="28"/>
          <w:szCs w:val="28"/>
        </w:rPr>
        <w:t>4</w:t>
      </w:r>
      <w:r w:rsidRPr="00202831">
        <w:rPr>
          <w:rFonts w:ascii="Times New Roman" w:hAnsi="Times New Roman"/>
          <w:color w:val="000000"/>
          <w:sz w:val="28"/>
          <w:szCs w:val="28"/>
        </w:rPr>
        <w:t>.</w:t>
      </w:r>
      <w:r>
        <w:rPr>
          <w:rFonts w:ascii="Times New Roman" w:hAnsi="Times New Roman"/>
          <w:color w:val="000000"/>
          <w:sz w:val="28"/>
          <w:szCs w:val="28"/>
        </w:rPr>
        <w:t>7</w:t>
      </w:r>
      <w:r w:rsidRPr="00202831">
        <w:rPr>
          <w:rFonts w:ascii="Times New Roman" w:hAnsi="Times New Roman"/>
          <w:color w:val="000000"/>
          <w:sz w:val="28"/>
          <w:szCs w:val="28"/>
        </w:rPr>
        <w:t>.1.8</w:t>
      </w:r>
      <w:r w:rsidRPr="004E38FC">
        <w:rPr>
          <w:rFonts w:ascii="Times New Roman" w:hAnsi="Times New Roman"/>
          <w:i/>
          <w:color w:val="000000"/>
          <w:sz w:val="28"/>
          <w:szCs w:val="28"/>
        </w:rPr>
        <w:t xml:space="preserve"> </w:t>
      </w:r>
      <w:r w:rsidRPr="00DA5539">
        <w:rPr>
          <w:rFonts w:ascii="Times New Roman" w:hAnsi="Times New Roman"/>
          <w:color w:val="000000"/>
          <w:sz w:val="28"/>
          <w:szCs w:val="28"/>
        </w:rPr>
        <w:t>пункта 4.7.1</w:t>
      </w:r>
      <w:r w:rsidRPr="005D1CF1">
        <w:rPr>
          <w:rFonts w:ascii="Times New Roman" w:hAnsi="Times New Roman"/>
          <w:color w:val="000000"/>
          <w:sz w:val="28"/>
          <w:szCs w:val="28"/>
        </w:rPr>
        <w:t xml:space="preserve">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4.7.3.</w:t>
      </w:r>
      <w:r w:rsidRPr="005D1CF1">
        <w:rPr>
          <w:rFonts w:ascii="Times New Roman" w:hAnsi="Times New Roman"/>
          <w:color w:val="000000"/>
          <w:sz w:val="28"/>
          <w:szCs w:val="28"/>
        </w:rPr>
        <w:t xml:space="preserve"> По вопросу, указанному в подпункте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.1.6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 Наблюдательный совет Учреждения дает заключение, копия которого направляется Учредителю. По вопросам, указанным в подпунктах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.1.5 и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.1.11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4.7.4. </w:t>
      </w:r>
      <w:r w:rsidRPr="005D1CF1">
        <w:rPr>
          <w:rFonts w:ascii="Times New Roman" w:hAnsi="Times New Roman"/>
          <w:color w:val="000000"/>
          <w:sz w:val="28"/>
          <w:szCs w:val="28"/>
        </w:rPr>
        <w:t xml:space="preserve"> Документы, представляемые в соответствии с подпунктом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7.1.7 пункта   4</w:t>
      </w:r>
      <w:r w:rsidRPr="005D1CF1">
        <w:rPr>
          <w:rFonts w:ascii="Times New Roman" w:hAnsi="Times New Roman"/>
          <w:color w:val="000000"/>
          <w:sz w:val="28"/>
          <w:szCs w:val="28"/>
        </w:rPr>
        <w:t>.</w:t>
      </w:r>
      <w:r>
        <w:rPr>
          <w:rFonts w:ascii="Times New Roman" w:hAnsi="Times New Roman"/>
          <w:color w:val="000000"/>
          <w:sz w:val="28"/>
          <w:szCs w:val="28"/>
        </w:rPr>
        <w:t>7.1,</w:t>
      </w:r>
      <w:r w:rsidRPr="005D1CF1">
        <w:rPr>
          <w:rFonts w:ascii="Times New Roman" w:hAnsi="Times New Roman"/>
          <w:color w:val="000000"/>
          <w:sz w:val="28"/>
          <w:szCs w:val="28"/>
        </w:rPr>
        <w:t xml:space="preserve"> </w:t>
      </w:r>
      <w:r>
        <w:rPr>
          <w:rFonts w:ascii="Times New Roman" w:hAnsi="Times New Roman"/>
          <w:color w:val="000000"/>
          <w:sz w:val="28"/>
          <w:szCs w:val="28"/>
        </w:rPr>
        <w:t>у</w:t>
      </w:r>
      <w:r w:rsidRPr="005D1CF1">
        <w:rPr>
          <w:rFonts w:ascii="Times New Roman" w:hAnsi="Times New Roman"/>
          <w:color w:val="000000"/>
          <w:sz w:val="28"/>
          <w:szCs w:val="28"/>
        </w:rPr>
        <w:t>тверждаются Наблюдательным сове</w:t>
      </w:r>
      <w:r>
        <w:rPr>
          <w:rFonts w:ascii="Times New Roman" w:hAnsi="Times New Roman"/>
          <w:color w:val="000000"/>
          <w:sz w:val="28"/>
          <w:szCs w:val="28"/>
        </w:rPr>
        <w:t xml:space="preserve">том Учреждения. Копии указанных </w:t>
      </w:r>
      <w:r w:rsidRPr="005D1CF1">
        <w:rPr>
          <w:rFonts w:ascii="Times New Roman" w:hAnsi="Times New Roman"/>
          <w:color w:val="000000"/>
          <w:sz w:val="28"/>
          <w:szCs w:val="28"/>
        </w:rPr>
        <w:t>документов направляются Учредителю.</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4.7.5. </w:t>
      </w:r>
      <w:r w:rsidRPr="005D1CF1">
        <w:rPr>
          <w:rFonts w:ascii="Times New Roman" w:hAnsi="Times New Roman"/>
          <w:color w:val="000000"/>
          <w:sz w:val="28"/>
          <w:szCs w:val="28"/>
        </w:rPr>
        <w:t xml:space="preserve">По вопросам, указанным в подпунктах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.1.9,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.1.10,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.1.12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Наблюдательный совет Учреждения принимает решения, обязательные для исполнения руководителем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4.7.6.</w:t>
      </w:r>
      <w:r w:rsidRPr="005D1CF1">
        <w:rPr>
          <w:rFonts w:ascii="Times New Roman" w:hAnsi="Times New Roman"/>
          <w:color w:val="000000"/>
          <w:sz w:val="28"/>
          <w:szCs w:val="28"/>
        </w:rPr>
        <w:t xml:space="preserve"> Рекомендации и заключения по вопросам, указанным в пунктах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 –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.1.8 и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.1.11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даются большинством голосов от общего числа голосов членов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4.7.7.</w:t>
      </w:r>
      <w:r w:rsidRPr="005D1CF1">
        <w:rPr>
          <w:rFonts w:ascii="Times New Roman" w:hAnsi="Times New Roman"/>
          <w:color w:val="000000"/>
          <w:sz w:val="28"/>
          <w:szCs w:val="28"/>
        </w:rPr>
        <w:t xml:space="preserve"> Решения по вопросам, указанным в подпунктах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.1.9 и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.1.12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4.7.8.</w:t>
      </w:r>
      <w:r w:rsidRPr="005D1CF1">
        <w:rPr>
          <w:rFonts w:ascii="Times New Roman" w:hAnsi="Times New Roman"/>
          <w:color w:val="000000"/>
          <w:sz w:val="28"/>
          <w:szCs w:val="28"/>
        </w:rPr>
        <w:t xml:space="preserve"> Решение по вопросу, указанному в подпункте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.1.10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принимается Наблюдательным советом Учреждения в соответствии с частью 1 статьи 17 Федерального закона «Об автономных учреждениях».</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lastRenderedPageBreak/>
        <w:t>4.7.9.</w:t>
      </w:r>
      <w:r w:rsidRPr="005D1CF1">
        <w:rPr>
          <w:rFonts w:ascii="Times New Roman" w:hAnsi="Times New Roman"/>
          <w:color w:val="000000"/>
          <w:sz w:val="28"/>
          <w:szCs w:val="28"/>
        </w:rPr>
        <w:t xml:space="preserve"> Вопросы, относящиеся к компетенции Наблюдательного совета Учреждения в соответствии с пунктом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не могут быть переданы на рассмотрение других органов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4.7.10.</w:t>
      </w:r>
      <w:r w:rsidRPr="005D1CF1">
        <w:rPr>
          <w:rFonts w:ascii="Times New Roman" w:hAnsi="Times New Roman"/>
          <w:color w:val="000000"/>
          <w:sz w:val="28"/>
          <w:szCs w:val="28"/>
        </w:rPr>
        <w:t xml:space="preserve">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w:t>
      </w:r>
      <w:r w:rsidRPr="005D1CF1">
        <w:rPr>
          <w:rFonts w:ascii="Times New Roman" w:hAnsi="Times New Roman"/>
          <w:color w:val="000000"/>
          <w:sz w:val="28"/>
          <w:szCs w:val="28"/>
        </w:rPr>
        <w:t xml:space="preserve">  Порядок проведения заседаний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4.8.1.</w:t>
      </w:r>
      <w:r w:rsidRPr="005D1CF1">
        <w:rPr>
          <w:rFonts w:ascii="Times New Roman" w:hAnsi="Times New Roman"/>
          <w:color w:val="000000"/>
          <w:sz w:val="28"/>
          <w:szCs w:val="28"/>
        </w:rPr>
        <w:t xml:space="preserve"> Заседания Наблюдательного совета Учреждения проводятся по мере необходимости, но не реже одного раза в квартал.</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4.8.2.</w:t>
      </w:r>
      <w:r w:rsidRPr="005D1CF1">
        <w:rPr>
          <w:rFonts w:ascii="Times New Roman" w:hAnsi="Times New Roman"/>
          <w:color w:val="000000"/>
          <w:sz w:val="28"/>
          <w:szCs w:val="28"/>
        </w:rPr>
        <w:t xml:space="preserve">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4.8.3.</w:t>
      </w:r>
      <w:r w:rsidRPr="005D1CF1">
        <w:rPr>
          <w:rFonts w:ascii="Times New Roman" w:hAnsi="Times New Roman"/>
          <w:color w:val="000000"/>
          <w:sz w:val="28"/>
          <w:szCs w:val="28"/>
        </w:rPr>
        <w:t xml:space="preserve">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w:t>
      </w:r>
      <w:r>
        <w:rPr>
          <w:rFonts w:ascii="Times New Roman" w:hAnsi="Times New Roman"/>
          <w:color w:val="000000"/>
          <w:sz w:val="28"/>
          <w:szCs w:val="28"/>
        </w:rPr>
        <w:t>го числа членов Н</w:t>
      </w:r>
      <w:r w:rsidRPr="005D1CF1">
        <w:rPr>
          <w:rFonts w:ascii="Times New Roman" w:hAnsi="Times New Roman"/>
          <w:color w:val="000000"/>
          <w:sz w:val="28"/>
          <w:szCs w:val="28"/>
        </w:rPr>
        <w:t>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4.8.4.</w:t>
      </w:r>
      <w:r w:rsidRPr="005D1CF1">
        <w:rPr>
          <w:rFonts w:ascii="Times New Roman" w:hAnsi="Times New Roman"/>
          <w:color w:val="000000"/>
          <w:sz w:val="28"/>
          <w:szCs w:val="28"/>
        </w:rPr>
        <w:t xml:space="preserve">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4.8.5.</w:t>
      </w:r>
      <w:r w:rsidRPr="005D1CF1">
        <w:rPr>
          <w:rFonts w:ascii="Times New Roman" w:hAnsi="Times New Roman"/>
          <w:color w:val="000000"/>
          <w:sz w:val="28"/>
          <w:szCs w:val="28"/>
        </w:rPr>
        <w:t xml:space="preserve">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D45B89" w:rsidRPr="005D1CF1" w:rsidRDefault="00D45B89" w:rsidP="00D45B89">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lastRenderedPageBreak/>
        <w:t>4.8.6.</w:t>
      </w:r>
      <w:r w:rsidRPr="005D1CF1">
        <w:rPr>
          <w:rFonts w:ascii="Times New Roman" w:hAnsi="Times New Roman"/>
          <w:color w:val="000000"/>
          <w:sz w:val="28"/>
          <w:szCs w:val="28"/>
        </w:rPr>
        <w:t xml:space="preserve">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D45B89" w:rsidRPr="005D1CF1"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p>
    <w:p w:rsidR="00D45B89"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3" w:name="Par320"/>
      <w:bookmarkStart w:id="4" w:name="Par403"/>
      <w:bookmarkEnd w:id="3"/>
      <w:bookmarkEnd w:id="4"/>
      <w:r>
        <w:rPr>
          <w:rFonts w:ascii="Times New Roman" w:hAnsi="Times New Roman"/>
          <w:b/>
          <w:sz w:val="28"/>
          <w:szCs w:val="28"/>
          <w:lang w:val="en-US"/>
        </w:rPr>
        <w:t>V</w:t>
      </w:r>
      <w:r>
        <w:rPr>
          <w:rFonts w:ascii="Times New Roman" w:hAnsi="Times New Roman"/>
          <w:b/>
          <w:sz w:val="28"/>
          <w:szCs w:val="28"/>
        </w:rPr>
        <w:t>.</w:t>
      </w:r>
      <w:r w:rsidRPr="00122C43">
        <w:rPr>
          <w:rFonts w:ascii="Times New Roman" w:hAnsi="Times New Roman"/>
          <w:b/>
          <w:sz w:val="28"/>
          <w:szCs w:val="28"/>
        </w:rPr>
        <w:t xml:space="preserve"> </w:t>
      </w:r>
      <w:r>
        <w:rPr>
          <w:rFonts w:ascii="Times New Roman" w:hAnsi="Times New Roman"/>
          <w:b/>
          <w:sz w:val="28"/>
          <w:szCs w:val="28"/>
        </w:rPr>
        <w:t>ПРЕДОТВАЩЕНИЕ И УРЕГУЛИРОВАНИЕ КОНФЛИКТА ИНТЕРЕСОВ</w:t>
      </w:r>
    </w:p>
    <w:p w:rsidR="00D45B89" w:rsidRPr="007B5077"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D45B89" w:rsidRPr="00122C43" w:rsidRDefault="00D45B89" w:rsidP="00D45B89">
      <w:pPr>
        <w:widowControl w:val="0"/>
        <w:autoSpaceDE w:val="0"/>
        <w:autoSpaceDN w:val="0"/>
        <w:adjustRightInd w:val="0"/>
        <w:spacing w:after="0" w:line="360" w:lineRule="auto"/>
        <w:outlineLvl w:val="1"/>
        <w:rPr>
          <w:rFonts w:ascii="Times New Roman" w:hAnsi="Times New Roman"/>
          <w:sz w:val="28"/>
          <w:szCs w:val="28"/>
        </w:rPr>
      </w:pPr>
      <w:r>
        <w:rPr>
          <w:rFonts w:ascii="Times New Roman" w:hAnsi="Times New Roman"/>
          <w:sz w:val="28"/>
          <w:szCs w:val="28"/>
        </w:rPr>
        <w:t xml:space="preserve">   5.1. </w:t>
      </w:r>
      <w:r w:rsidRPr="00122C43">
        <w:rPr>
          <w:rFonts w:ascii="Times New Roman" w:hAnsi="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D45B89" w:rsidRPr="00122C43" w:rsidRDefault="00D45B89" w:rsidP="00D45B89">
      <w:pPr>
        <w:widowControl w:val="0"/>
        <w:autoSpaceDE w:val="0"/>
        <w:autoSpaceDN w:val="0"/>
        <w:adjustRightInd w:val="0"/>
        <w:spacing w:after="0" w:line="360" w:lineRule="auto"/>
        <w:outlineLvl w:val="1"/>
        <w:rPr>
          <w:rFonts w:ascii="Times New Roman" w:hAnsi="Times New Roman"/>
          <w:sz w:val="28"/>
          <w:szCs w:val="28"/>
        </w:rPr>
      </w:pPr>
      <w:r>
        <w:rPr>
          <w:rFonts w:ascii="Times New Roman" w:hAnsi="Times New Roman"/>
          <w:sz w:val="28"/>
          <w:szCs w:val="28"/>
        </w:rPr>
        <w:t xml:space="preserve">   5.2. </w:t>
      </w:r>
      <w:r w:rsidRPr="00122C43">
        <w:rPr>
          <w:rFonts w:ascii="Times New Roman" w:hAnsi="Times New Roman"/>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w:t>
      </w:r>
      <w:r>
        <w:rPr>
          <w:rFonts w:ascii="Times New Roman" w:hAnsi="Times New Roman"/>
          <w:sz w:val="28"/>
          <w:szCs w:val="28"/>
        </w:rPr>
        <w:t>а для себя или для третьих лиц.</w:t>
      </w:r>
    </w:p>
    <w:p w:rsidR="00D45B89" w:rsidRPr="00122C43" w:rsidRDefault="00D45B89" w:rsidP="00D45B89">
      <w:pPr>
        <w:widowControl w:val="0"/>
        <w:autoSpaceDE w:val="0"/>
        <w:autoSpaceDN w:val="0"/>
        <w:adjustRightInd w:val="0"/>
        <w:spacing w:after="0" w:line="360" w:lineRule="auto"/>
        <w:ind w:firstLine="426"/>
        <w:outlineLvl w:val="1"/>
        <w:rPr>
          <w:rFonts w:ascii="Times New Roman" w:hAnsi="Times New Roman"/>
          <w:sz w:val="28"/>
          <w:szCs w:val="28"/>
        </w:rPr>
      </w:pPr>
      <w:r>
        <w:rPr>
          <w:rFonts w:ascii="Times New Roman" w:hAnsi="Times New Roman"/>
          <w:sz w:val="28"/>
          <w:szCs w:val="28"/>
        </w:rPr>
        <w:t>5.3. Руководитель</w:t>
      </w:r>
      <w:r w:rsidRPr="00122C43">
        <w:rPr>
          <w:rFonts w:ascii="Times New Roman" w:hAnsi="Times New Roman"/>
          <w:sz w:val="28"/>
          <w:szCs w:val="28"/>
        </w:rPr>
        <w:t xml:space="preserve"> Учреждения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w:t>
      </w:r>
      <w:r>
        <w:rPr>
          <w:rFonts w:ascii="Times New Roman" w:hAnsi="Times New Roman"/>
          <w:sz w:val="28"/>
          <w:szCs w:val="28"/>
        </w:rPr>
        <w:t>привести к конфликту интересов.</w:t>
      </w:r>
    </w:p>
    <w:p w:rsidR="00D45B89" w:rsidRPr="007654A9" w:rsidRDefault="00D45B89" w:rsidP="00D45B89">
      <w:pPr>
        <w:widowControl w:val="0"/>
        <w:autoSpaceDE w:val="0"/>
        <w:autoSpaceDN w:val="0"/>
        <w:adjustRightInd w:val="0"/>
        <w:spacing w:after="0" w:line="360" w:lineRule="auto"/>
        <w:ind w:firstLine="426"/>
        <w:outlineLvl w:val="1"/>
        <w:rPr>
          <w:rFonts w:ascii="Times New Roman" w:hAnsi="Times New Roman"/>
          <w:sz w:val="28"/>
          <w:szCs w:val="28"/>
        </w:rPr>
      </w:pPr>
      <w:r>
        <w:rPr>
          <w:rFonts w:ascii="Times New Roman" w:hAnsi="Times New Roman"/>
          <w:sz w:val="28"/>
          <w:szCs w:val="28"/>
        </w:rPr>
        <w:t xml:space="preserve">5.4. </w:t>
      </w:r>
      <w:r w:rsidRPr="00122C43">
        <w:rPr>
          <w:rFonts w:ascii="Times New Roman" w:hAnsi="Times New Roman"/>
          <w:sz w:val="28"/>
          <w:szCs w:val="28"/>
        </w:rPr>
        <w:t>Работник Учрежд</w:t>
      </w:r>
      <w:r>
        <w:rPr>
          <w:rFonts w:ascii="Times New Roman" w:hAnsi="Times New Roman"/>
          <w:sz w:val="28"/>
          <w:szCs w:val="28"/>
        </w:rPr>
        <w:t>ения обязан уведомлять руководителя</w:t>
      </w:r>
      <w:r w:rsidRPr="00122C43">
        <w:rPr>
          <w:rFonts w:ascii="Times New Roman" w:hAnsi="Times New Roman"/>
          <w:sz w:val="28"/>
          <w:szCs w:val="28"/>
        </w:rPr>
        <w:t xml:space="preserve"> Учреждения </w:t>
      </w:r>
      <w:r w:rsidRPr="00122C43">
        <w:rPr>
          <w:rFonts w:ascii="Times New Roman" w:hAnsi="Times New Roman"/>
          <w:sz w:val="28"/>
          <w:szCs w:val="28"/>
        </w:rPr>
        <w:lastRenderedPageBreak/>
        <w:t>о возникновении личной заинтересованности при исполнении должностных обязанностей, которая приводит или может привести к конфликту интересо</w:t>
      </w:r>
      <w:r>
        <w:rPr>
          <w:rFonts w:ascii="Times New Roman" w:hAnsi="Times New Roman"/>
          <w:sz w:val="28"/>
          <w:szCs w:val="28"/>
        </w:rPr>
        <w:t>в. Порядок уведомления руководителя</w:t>
      </w:r>
      <w:r w:rsidRPr="00122C43">
        <w:rPr>
          <w:rFonts w:ascii="Times New Roman" w:hAnsi="Times New Roman"/>
          <w:sz w:val="28"/>
          <w:szCs w:val="28"/>
        </w:rPr>
        <w:t xml:space="preserve"> учреждения, перечень сведений, содержащихся в уведомлениях, организация проверки этих сведений и порядок регистрации уведомлений определ</w:t>
      </w:r>
      <w:r>
        <w:rPr>
          <w:rFonts w:ascii="Times New Roman" w:hAnsi="Times New Roman"/>
          <w:sz w:val="28"/>
          <w:szCs w:val="28"/>
        </w:rPr>
        <w:t>яются руководителем</w:t>
      </w:r>
      <w:r w:rsidRPr="00122C43">
        <w:rPr>
          <w:rFonts w:ascii="Times New Roman" w:hAnsi="Times New Roman"/>
          <w:sz w:val="28"/>
          <w:szCs w:val="28"/>
        </w:rPr>
        <w:t xml:space="preserve"> Учреждения</w:t>
      </w:r>
    </w:p>
    <w:p w:rsidR="00D45B89" w:rsidRPr="007654A9" w:rsidRDefault="00D45B89" w:rsidP="00D45B89">
      <w:pPr>
        <w:widowControl w:val="0"/>
        <w:autoSpaceDE w:val="0"/>
        <w:autoSpaceDN w:val="0"/>
        <w:adjustRightInd w:val="0"/>
        <w:spacing w:after="0" w:line="360" w:lineRule="auto"/>
        <w:ind w:firstLine="426"/>
        <w:outlineLvl w:val="1"/>
        <w:rPr>
          <w:rFonts w:ascii="Times New Roman" w:hAnsi="Times New Roman"/>
          <w:sz w:val="28"/>
          <w:szCs w:val="28"/>
        </w:rPr>
      </w:pPr>
    </w:p>
    <w:p w:rsidR="00D45B89"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t>V</w:t>
      </w:r>
      <w:r>
        <w:rPr>
          <w:rFonts w:ascii="Times New Roman" w:hAnsi="Times New Roman"/>
          <w:b/>
          <w:sz w:val="28"/>
          <w:szCs w:val="28"/>
          <w:lang w:val="en-US"/>
        </w:rPr>
        <w:t>I</w:t>
      </w:r>
      <w:r w:rsidRPr="00A024CB">
        <w:rPr>
          <w:rFonts w:ascii="Times New Roman" w:hAnsi="Times New Roman"/>
          <w:b/>
          <w:sz w:val="28"/>
          <w:szCs w:val="28"/>
        </w:rPr>
        <w:t xml:space="preserve">. </w:t>
      </w:r>
      <w:bookmarkStart w:id="5" w:name="Par413"/>
      <w:bookmarkStart w:id="6" w:name="Par421"/>
      <w:bookmarkStart w:id="7" w:name="Par427"/>
      <w:bookmarkEnd w:id="5"/>
      <w:bookmarkEnd w:id="6"/>
      <w:bookmarkEnd w:id="7"/>
      <w:r>
        <w:rPr>
          <w:rFonts w:ascii="Times New Roman" w:hAnsi="Times New Roman"/>
          <w:b/>
          <w:sz w:val="28"/>
          <w:szCs w:val="28"/>
        </w:rPr>
        <w:t>ЗАКЛЮЧИТЕЛЬНЫЕ ПОЛОЖЕНИЯ</w:t>
      </w:r>
      <w:r w:rsidRPr="00A024CB">
        <w:rPr>
          <w:rFonts w:ascii="Times New Roman" w:hAnsi="Times New Roman"/>
          <w:b/>
          <w:sz w:val="28"/>
          <w:szCs w:val="28"/>
        </w:rPr>
        <w:t xml:space="preserve"> </w:t>
      </w:r>
    </w:p>
    <w:p w:rsidR="00D45B89" w:rsidRPr="00A024CB" w:rsidRDefault="00D45B89" w:rsidP="00D45B89">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6</w:t>
      </w:r>
      <w:r w:rsidRPr="00D52ABB">
        <w:rPr>
          <w:rFonts w:ascii="Times New Roman" w:hAnsi="Times New Roman"/>
          <w:sz w:val="28"/>
          <w:szCs w:val="28"/>
        </w:rPr>
        <w:t xml:space="preserve">.1. Устав Учреждения в новой редакции, изменения и (или) дополнения в устав разрабатываются Учреждением и представляются в </w:t>
      </w:r>
      <w:r>
        <w:rPr>
          <w:rFonts w:ascii="Times New Roman" w:hAnsi="Times New Roman"/>
          <w:sz w:val="28"/>
          <w:szCs w:val="28"/>
        </w:rPr>
        <w:t>М</w:t>
      </w:r>
      <w:r w:rsidRPr="00234F83">
        <w:rPr>
          <w:rFonts w:ascii="Times New Roman" w:hAnsi="Times New Roman"/>
          <w:sz w:val="28"/>
          <w:szCs w:val="28"/>
        </w:rPr>
        <w:t>униципальное казенное учреждение «Управление образования Исполнительного комитета муниципального образования города Казани»</w:t>
      </w:r>
      <w:r w:rsidRPr="00D52ABB">
        <w:rPr>
          <w:rFonts w:ascii="Times New Roman" w:hAnsi="Times New Roman"/>
          <w:sz w:val="28"/>
          <w:szCs w:val="28"/>
        </w:rPr>
        <w:t xml:space="preserve"> с приложением следующих документов:</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i/>
          <w:sz w:val="28"/>
          <w:szCs w:val="28"/>
        </w:rPr>
      </w:pPr>
      <w:r w:rsidRPr="00D52ABB">
        <w:rPr>
          <w:rFonts w:ascii="Times New Roman" w:hAnsi="Times New Roman"/>
          <w:sz w:val="28"/>
          <w:szCs w:val="28"/>
        </w:rPr>
        <w:t>- копия действующей редакции устава Учреждения</w:t>
      </w:r>
      <w:r>
        <w:rPr>
          <w:rFonts w:ascii="Times New Roman" w:hAnsi="Times New Roman"/>
          <w:sz w:val="28"/>
          <w:szCs w:val="28"/>
        </w:rPr>
        <w:t>.</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234F83">
        <w:rPr>
          <w:rFonts w:ascii="Times New Roman" w:hAnsi="Times New Roman"/>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Pr="00D52ABB">
        <w:rPr>
          <w:rFonts w:ascii="Times New Roman" w:hAnsi="Times New Roman"/>
          <w:sz w:val="28"/>
          <w:szCs w:val="28"/>
        </w:rPr>
        <w:t xml:space="preserve"> 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w:t>
      </w:r>
      <w:r>
        <w:rPr>
          <w:rFonts w:ascii="Times New Roman" w:hAnsi="Times New Roman"/>
          <w:sz w:val="28"/>
          <w:szCs w:val="28"/>
        </w:rPr>
        <w:t>М</w:t>
      </w:r>
      <w:r w:rsidRPr="00234F83">
        <w:rPr>
          <w:rFonts w:ascii="Times New Roman" w:hAnsi="Times New Roman"/>
          <w:sz w:val="28"/>
          <w:szCs w:val="28"/>
        </w:rPr>
        <w:t>униципальное казенное учреждение «Управление образования Исполнительного комитета муниципального образования города Казани»</w:t>
      </w:r>
      <w:r w:rsidRPr="00D52ABB">
        <w:rPr>
          <w:rFonts w:ascii="Times New Roman" w:hAnsi="Times New Roman"/>
          <w:sz w:val="28"/>
          <w:szCs w:val="28"/>
        </w:rPr>
        <w:t xml:space="preserve"> подписывает лист согласования и направляет его </w:t>
      </w:r>
      <w:r>
        <w:rPr>
          <w:rFonts w:ascii="Times New Roman" w:hAnsi="Times New Roman"/>
          <w:sz w:val="28"/>
          <w:szCs w:val="28"/>
        </w:rPr>
        <w:t xml:space="preserve">в </w:t>
      </w:r>
      <w:r w:rsidRPr="00D52ABB">
        <w:rPr>
          <w:rFonts w:ascii="Times New Roman" w:hAnsi="Times New Roman"/>
          <w:sz w:val="28"/>
          <w:szCs w:val="28"/>
        </w:rPr>
        <w:t>Учреждени</w:t>
      </w:r>
      <w:r>
        <w:rPr>
          <w:rFonts w:ascii="Times New Roman" w:hAnsi="Times New Roman"/>
          <w:sz w:val="28"/>
          <w:szCs w:val="28"/>
        </w:rPr>
        <w:t>е</w:t>
      </w:r>
      <w:r w:rsidRPr="00D52ABB">
        <w:rPr>
          <w:rFonts w:ascii="Times New Roman" w:hAnsi="Times New Roman"/>
          <w:sz w:val="28"/>
          <w:szCs w:val="28"/>
        </w:rPr>
        <w:t xml:space="preserve"> для представления в </w:t>
      </w:r>
      <w:r>
        <w:rPr>
          <w:rFonts w:ascii="Times New Roman" w:hAnsi="Times New Roman"/>
          <w:sz w:val="28"/>
          <w:szCs w:val="28"/>
        </w:rPr>
        <w:t>М</w:t>
      </w:r>
      <w:r w:rsidRPr="00234F83">
        <w:rPr>
          <w:rFonts w:ascii="Times New Roman" w:hAnsi="Times New Roman"/>
          <w:sz w:val="28"/>
          <w:szCs w:val="28"/>
        </w:rPr>
        <w:t xml:space="preserve">униципальное казенное учреждение «Комитет земельных и имущественных отношений Исполнительного комитета муниципального </w:t>
      </w:r>
      <w:r w:rsidRPr="00D52ABB">
        <w:rPr>
          <w:rFonts w:ascii="Times New Roman" w:hAnsi="Times New Roman"/>
          <w:sz w:val="28"/>
          <w:szCs w:val="28"/>
        </w:rPr>
        <w:lastRenderedPageBreak/>
        <w:t>образования города Казани</w:t>
      </w:r>
      <w:r>
        <w:rPr>
          <w:rFonts w:ascii="Times New Roman" w:hAnsi="Times New Roman"/>
          <w:sz w:val="28"/>
          <w:szCs w:val="28"/>
        </w:rPr>
        <w:t xml:space="preserve">».  </w:t>
      </w:r>
      <w:r w:rsidRPr="00D52ABB">
        <w:rPr>
          <w:rFonts w:ascii="Times New Roman" w:hAnsi="Times New Roman"/>
          <w:sz w:val="28"/>
          <w:szCs w:val="28"/>
        </w:rPr>
        <w:t xml:space="preserve">При несоответствии устава требованиям действующего законодательства </w:t>
      </w:r>
      <w:r>
        <w:rPr>
          <w:rFonts w:ascii="Times New Roman" w:hAnsi="Times New Roman"/>
          <w:sz w:val="28"/>
          <w:szCs w:val="28"/>
        </w:rPr>
        <w:t>−</w:t>
      </w:r>
      <w:r w:rsidRPr="00D52ABB">
        <w:rPr>
          <w:rFonts w:ascii="Times New Roman" w:hAnsi="Times New Roman"/>
          <w:sz w:val="28"/>
          <w:szCs w:val="28"/>
        </w:rPr>
        <w:t xml:space="preserve"> возвращает данные документы </w:t>
      </w:r>
      <w:r>
        <w:rPr>
          <w:rFonts w:ascii="Times New Roman" w:hAnsi="Times New Roman"/>
          <w:sz w:val="28"/>
          <w:szCs w:val="28"/>
        </w:rPr>
        <w:t xml:space="preserve">в </w:t>
      </w:r>
      <w:r w:rsidRPr="00D52ABB">
        <w:rPr>
          <w:rFonts w:ascii="Times New Roman" w:hAnsi="Times New Roman"/>
          <w:sz w:val="28"/>
          <w:szCs w:val="28"/>
        </w:rPr>
        <w:t>Учреждени</w:t>
      </w:r>
      <w:r>
        <w:rPr>
          <w:rFonts w:ascii="Times New Roman" w:hAnsi="Times New Roman"/>
          <w:sz w:val="28"/>
          <w:szCs w:val="28"/>
        </w:rPr>
        <w:t>е</w:t>
      </w:r>
      <w:r w:rsidRPr="00D52ABB">
        <w:rPr>
          <w:rFonts w:ascii="Times New Roman" w:hAnsi="Times New Roman"/>
          <w:sz w:val="28"/>
          <w:szCs w:val="28"/>
        </w:rPr>
        <w:t xml:space="preserve"> с указанием причины их возвращения.</w:t>
      </w:r>
    </w:p>
    <w:p w:rsidR="00D45B89" w:rsidRPr="00D52ABB" w:rsidRDefault="00D45B89" w:rsidP="00D45B89">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После государственной регистрации новой редакции устава, изменений и (или) дополнений в устав Учреждение в срок не позднее </w:t>
      </w:r>
      <w:r>
        <w:rPr>
          <w:rFonts w:ascii="Times New Roman" w:hAnsi="Times New Roman"/>
          <w:sz w:val="28"/>
          <w:szCs w:val="28"/>
        </w:rPr>
        <w:t>10</w:t>
      </w:r>
      <w:r w:rsidRPr="00D52ABB">
        <w:rPr>
          <w:rFonts w:ascii="Times New Roman" w:hAnsi="Times New Roman"/>
          <w:sz w:val="28"/>
          <w:szCs w:val="28"/>
        </w:rPr>
        <w:t xml:space="preserve"> рабочих дней представляет в </w:t>
      </w:r>
      <w:r>
        <w:rPr>
          <w:rFonts w:ascii="Times New Roman" w:hAnsi="Times New Roman"/>
          <w:sz w:val="28"/>
          <w:szCs w:val="28"/>
        </w:rPr>
        <w:t>М</w:t>
      </w:r>
      <w:r w:rsidRPr="00234F83">
        <w:rPr>
          <w:rFonts w:ascii="Times New Roman" w:hAnsi="Times New Roman"/>
          <w:sz w:val="28"/>
          <w:szCs w:val="28"/>
        </w:rPr>
        <w:t>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Pr="00D52ABB">
        <w:rPr>
          <w:rFonts w:ascii="Times New Roman" w:hAnsi="Times New Roman"/>
          <w:sz w:val="28"/>
          <w:szCs w:val="28"/>
        </w:rPr>
        <w:t xml:space="preserve"> копию новой редакции устава, изменений</w:t>
      </w:r>
      <w:r w:rsidRPr="00D52ABB">
        <w:rPr>
          <w:rFonts w:ascii="Times New Roman" w:hAnsi="Times New Roman"/>
          <w:color w:val="C00000"/>
          <w:sz w:val="28"/>
          <w:szCs w:val="28"/>
        </w:rPr>
        <w:t xml:space="preserve"> </w:t>
      </w:r>
      <w:r w:rsidRPr="00D52ABB">
        <w:rPr>
          <w:rFonts w:ascii="Times New Roman" w:hAnsi="Times New Roman"/>
          <w:sz w:val="28"/>
          <w:szCs w:val="28"/>
        </w:rPr>
        <w:t>и (или) дополнений в устав с отметкой о государственной регистрации.</w:t>
      </w:r>
    </w:p>
    <w:p w:rsidR="00D45B89" w:rsidRPr="004D5758" w:rsidRDefault="00D45B89" w:rsidP="00D45B89">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Pr="004D5758">
        <w:rPr>
          <w:rFonts w:ascii="Times New Roman" w:hAnsi="Times New Roman"/>
          <w:sz w:val="28"/>
          <w:szCs w:val="28"/>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D45B89" w:rsidRPr="004D5758" w:rsidRDefault="00D45B89" w:rsidP="00D45B89">
      <w:pPr>
        <w:widowControl w:val="0"/>
        <w:autoSpaceDE w:val="0"/>
        <w:autoSpaceDN w:val="0"/>
        <w:adjustRightInd w:val="0"/>
        <w:spacing w:after="0" w:line="360" w:lineRule="auto"/>
        <w:ind w:firstLine="709"/>
        <w:jc w:val="both"/>
        <w:rPr>
          <w:rFonts w:ascii="Times New Roman" w:hAnsi="Times New Roman"/>
          <w:sz w:val="28"/>
          <w:szCs w:val="28"/>
        </w:rPr>
      </w:pPr>
      <w:r w:rsidRPr="004D5758">
        <w:rPr>
          <w:rFonts w:ascii="Times New Roman" w:hAnsi="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Pr>
          <w:rFonts w:ascii="Times New Roman" w:hAnsi="Times New Roman"/>
          <w:sz w:val="28"/>
          <w:szCs w:val="28"/>
        </w:rPr>
        <w:t>М</w:t>
      </w:r>
      <w:r w:rsidRPr="00B321BB">
        <w:rPr>
          <w:rFonts w:ascii="Times New Roman" w:hAnsi="Times New Roman"/>
          <w:sz w:val="28"/>
          <w:szCs w:val="28"/>
        </w:rPr>
        <w:t xml:space="preserve">униципальному казенному учреждению «Комитет земельных и имущественных отношений Исполнительного комитета муниципального образования города Казани» </w:t>
      </w:r>
      <w:r w:rsidRPr="004D5758">
        <w:rPr>
          <w:rFonts w:ascii="Times New Roman" w:hAnsi="Times New Roman"/>
          <w:sz w:val="28"/>
          <w:szCs w:val="28"/>
        </w:rPr>
        <w:t xml:space="preserve"> для направления на цели развития образования.</w:t>
      </w:r>
    </w:p>
    <w:p w:rsidR="00D45B89" w:rsidRDefault="00D45B89" w:rsidP="00D45B89">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Pr="004D5758">
        <w:rPr>
          <w:rFonts w:ascii="Times New Roman" w:hAnsi="Times New Roman"/>
          <w:sz w:val="28"/>
          <w:szCs w:val="28"/>
        </w:rPr>
        <w:t>.3.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D45B89" w:rsidRDefault="00D45B89" w:rsidP="00D45B89">
      <w:pPr>
        <w:widowControl w:val="0"/>
        <w:autoSpaceDE w:val="0"/>
        <w:autoSpaceDN w:val="0"/>
        <w:adjustRightInd w:val="0"/>
        <w:spacing w:after="0" w:line="360" w:lineRule="auto"/>
        <w:ind w:firstLine="709"/>
        <w:jc w:val="both"/>
        <w:rPr>
          <w:rFonts w:ascii="Times New Roman" w:hAnsi="Times New Roman"/>
          <w:sz w:val="28"/>
          <w:szCs w:val="28"/>
        </w:rPr>
      </w:pPr>
    </w:p>
    <w:p w:rsidR="00D45B89" w:rsidRDefault="00D45B89"/>
    <w:p w:rsidR="00D45B89" w:rsidRDefault="00D45B89"/>
    <w:p w:rsidR="00D45B89" w:rsidRDefault="00D45B89"/>
    <w:p w:rsidR="00D45B89" w:rsidRDefault="00D45B89"/>
    <w:p w:rsidR="00D45B89" w:rsidRDefault="00D45B89"/>
    <w:p w:rsidR="00D45B89" w:rsidRDefault="00D45B89"/>
    <w:p w:rsidR="00B91EC4" w:rsidRDefault="00D45B89">
      <w:r>
        <w:rPr>
          <w:noProof/>
          <w:lang w:eastAsia="ru-RU"/>
        </w:rPr>
        <w:drawing>
          <wp:inline distT="0" distB="0" distL="0" distR="0">
            <wp:extent cx="5940425" cy="8168084"/>
            <wp:effectExtent l="19050" t="0" r="3175" b="0"/>
            <wp:docPr id="5" name="Рисунок 5" descr="C:\Users\5152~1\AppData\Local\Temp\Rar$DI00.621\УСТАВ 23.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5152~1\AppData\Local\Temp\Rar$DI00.621\УСТАВ 23.jpeg.jpeg"/>
                    <pic:cNvPicPr>
                      <a:picLocks noChangeAspect="1" noChangeArrowheads="1"/>
                    </pic:cNvPicPr>
                  </pic:nvPicPr>
                  <pic:blipFill>
                    <a:blip r:embed="rId7"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sectPr w:rsidR="00B91EC4" w:rsidSect="008C1D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844AE"/>
    <w:multiLevelType w:val="multilevel"/>
    <w:tmpl w:val="04102CFC"/>
    <w:lvl w:ilvl="0">
      <w:start w:val="1"/>
      <w:numFmt w:val="upperRoman"/>
      <w:lvlText w:val="%1."/>
      <w:lvlJc w:val="left"/>
      <w:pPr>
        <w:ind w:left="1866" w:hanging="720"/>
      </w:pPr>
      <w:rPr>
        <w:rFonts w:hint="default"/>
      </w:rPr>
    </w:lvl>
    <w:lvl w:ilvl="1">
      <w:start w:val="1"/>
      <w:numFmt w:val="decimal"/>
      <w:isLgl/>
      <w:lvlText w:val="%1.%2."/>
      <w:lvlJc w:val="left"/>
      <w:pPr>
        <w:ind w:left="2106" w:hanging="960"/>
      </w:pPr>
      <w:rPr>
        <w:rFonts w:hint="default"/>
      </w:rPr>
    </w:lvl>
    <w:lvl w:ilvl="2">
      <w:start w:val="1"/>
      <w:numFmt w:val="decimal"/>
      <w:isLgl/>
      <w:lvlText w:val="%1.%2.%3."/>
      <w:lvlJc w:val="left"/>
      <w:pPr>
        <w:ind w:left="2106" w:hanging="96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586" w:hanging="1440"/>
      </w:pPr>
      <w:rPr>
        <w:rFonts w:hint="default"/>
      </w:rPr>
    </w:lvl>
    <w:lvl w:ilvl="6">
      <w:start w:val="1"/>
      <w:numFmt w:val="decimal"/>
      <w:isLgl/>
      <w:lvlText w:val="%1.%2.%3.%4.%5.%6.%7."/>
      <w:lvlJc w:val="left"/>
      <w:pPr>
        <w:ind w:left="2946" w:hanging="1800"/>
      </w:pPr>
      <w:rPr>
        <w:rFonts w:hint="default"/>
      </w:rPr>
    </w:lvl>
    <w:lvl w:ilvl="7">
      <w:start w:val="1"/>
      <w:numFmt w:val="decimal"/>
      <w:isLgl/>
      <w:lvlText w:val="%1.%2.%3.%4.%5.%6.%7.%8."/>
      <w:lvlJc w:val="left"/>
      <w:pPr>
        <w:ind w:left="2946" w:hanging="1800"/>
      </w:pPr>
      <w:rPr>
        <w:rFonts w:hint="default"/>
      </w:rPr>
    </w:lvl>
    <w:lvl w:ilvl="8">
      <w:start w:val="1"/>
      <w:numFmt w:val="decimal"/>
      <w:isLgl/>
      <w:lvlText w:val="%1.%2.%3.%4.%5.%6.%7.%8.%9."/>
      <w:lvlJc w:val="left"/>
      <w:pPr>
        <w:ind w:left="3306" w:hanging="2160"/>
      </w:pPr>
      <w:rPr>
        <w:rFonts w:hint="default"/>
      </w:rPr>
    </w:lvl>
  </w:abstractNum>
  <w:abstractNum w:abstractNumId="1">
    <w:nsid w:val="1F8A2445"/>
    <w:multiLevelType w:val="multilevel"/>
    <w:tmpl w:val="7944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91EC4"/>
    <w:rsid w:val="000001F0"/>
    <w:rsid w:val="00000421"/>
    <w:rsid w:val="00001965"/>
    <w:rsid w:val="000020B6"/>
    <w:rsid w:val="00002C2A"/>
    <w:rsid w:val="00002E91"/>
    <w:rsid w:val="000045D9"/>
    <w:rsid w:val="000065CD"/>
    <w:rsid w:val="00006B0D"/>
    <w:rsid w:val="00006EB7"/>
    <w:rsid w:val="00007A95"/>
    <w:rsid w:val="0001097C"/>
    <w:rsid w:val="000113AA"/>
    <w:rsid w:val="000120CD"/>
    <w:rsid w:val="000121D2"/>
    <w:rsid w:val="00012C43"/>
    <w:rsid w:val="00013377"/>
    <w:rsid w:val="00013BCA"/>
    <w:rsid w:val="00013C1D"/>
    <w:rsid w:val="00015169"/>
    <w:rsid w:val="000200B5"/>
    <w:rsid w:val="000202C3"/>
    <w:rsid w:val="000204DA"/>
    <w:rsid w:val="00022C56"/>
    <w:rsid w:val="00023BBD"/>
    <w:rsid w:val="00024AD4"/>
    <w:rsid w:val="00024C30"/>
    <w:rsid w:val="00026D35"/>
    <w:rsid w:val="000277FA"/>
    <w:rsid w:val="00030632"/>
    <w:rsid w:val="00030B39"/>
    <w:rsid w:val="00031570"/>
    <w:rsid w:val="0003257B"/>
    <w:rsid w:val="00033056"/>
    <w:rsid w:val="000340A0"/>
    <w:rsid w:val="00035D10"/>
    <w:rsid w:val="00035E4C"/>
    <w:rsid w:val="00036C70"/>
    <w:rsid w:val="00036CD4"/>
    <w:rsid w:val="00041D08"/>
    <w:rsid w:val="0004276D"/>
    <w:rsid w:val="00043CEB"/>
    <w:rsid w:val="00044387"/>
    <w:rsid w:val="00044E4E"/>
    <w:rsid w:val="00045238"/>
    <w:rsid w:val="0004569E"/>
    <w:rsid w:val="00046040"/>
    <w:rsid w:val="0004608C"/>
    <w:rsid w:val="000464FA"/>
    <w:rsid w:val="000517D9"/>
    <w:rsid w:val="00052C3E"/>
    <w:rsid w:val="00052E9D"/>
    <w:rsid w:val="00052ED6"/>
    <w:rsid w:val="00053437"/>
    <w:rsid w:val="00054447"/>
    <w:rsid w:val="000551ED"/>
    <w:rsid w:val="00055619"/>
    <w:rsid w:val="00055A62"/>
    <w:rsid w:val="000560A1"/>
    <w:rsid w:val="00057FA5"/>
    <w:rsid w:val="00060F90"/>
    <w:rsid w:val="000627A9"/>
    <w:rsid w:val="00062941"/>
    <w:rsid w:val="00064847"/>
    <w:rsid w:val="00070541"/>
    <w:rsid w:val="00070ACE"/>
    <w:rsid w:val="0007140D"/>
    <w:rsid w:val="00073781"/>
    <w:rsid w:val="0007485E"/>
    <w:rsid w:val="000751FA"/>
    <w:rsid w:val="00076C1E"/>
    <w:rsid w:val="00077531"/>
    <w:rsid w:val="000805E5"/>
    <w:rsid w:val="0008192D"/>
    <w:rsid w:val="00082D18"/>
    <w:rsid w:val="00083CB0"/>
    <w:rsid w:val="00085622"/>
    <w:rsid w:val="00090649"/>
    <w:rsid w:val="000917EC"/>
    <w:rsid w:val="000919E5"/>
    <w:rsid w:val="0009425B"/>
    <w:rsid w:val="00094298"/>
    <w:rsid w:val="00095835"/>
    <w:rsid w:val="000964B3"/>
    <w:rsid w:val="000A01DE"/>
    <w:rsid w:val="000A0565"/>
    <w:rsid w:val="000A1277"/>
    <w:rsid w:val="000A12E2"/>
    <w:rsid w:val="000A15AA"/>
    <w:rsid w:val="000A2CEA"/>
    <w:rsid w:val="000A34AA"/>
    <w:rsid w:val="000A4761"/>
    <w:rsid w:val="000A6E2D"/>
    <w:rsid w:val="000A756E"/>
    <w:rsid w:val="000B12E7"/>
    <w:rsid w:val="000B2B42"/>
    <w:rsid w:val="000B36D7"/>
    <w:rsid w:val="000B4201"/>
    <w:rsid w:val="000B56B3"/>
    <w:rsid w:val="000B68F0"/>
    <w:rsid w:val="000B746C"/>
    <w:rsid w:val="000C02D0"/>
    <w:rsid w:val="000C16E0"/>
    <w:rsid w:val="000C1C72"/>
    <w:rsid w:val="000C3A4A"/>
    <w:rsid w:val="000C3CE3"/>
    <w:rsid w:val="000C6C6C"/>
    <w:rsid w:val="000D0E4E"/>
    <w:rsid w:val="000D1E53"/>
    <w:rsid w:val="000D234B"/>
    <w:rsid w:val="000D2BD7"/>
    <w:rsid w:val="000D547E"/>
    <w:rsid w:val="000D60A4"/>
    <w:rsid w:val="000D7A19"/>
    <w:rsid w:val="000D7A1D"/>
    <w:rsid w:val="000E1574"/>
    <w:rsid w:val="000E1E32"/>
    <w:rsid w:val="000E1FC2"/>
    <w:rsid w:val="000E2C9F"/>
    <w:rsid w:val="000E4133"/>
    <w:rsid w:val="000E66E5"/>
    <w:rsid w:val="000F183F"/>
    <w:rsid w:val="000F1C41"/>
    <w:rsid w:val="000F2B59"/>
    <w:rsid w:val="000F3C19"/>
    <w:rsid w:val="000F4870"/>
    <w:rsid w:val="000F60AE"/>
    <w:rsid w:val="000F7138"/>
    <w:rsid w:val="000F7522"/>
    <w:rsid w:val="00101205"/>
    <w:rsid w:val="0010143C"/>
    <w:rsid w:val="00101EC5"/>
    <w:rsid w:val="00102AAE"/>
    <w:rsid w:val="00103019"/>
    <w:rsid w:val="001046A2"/>
    <w:rsid w:val="0010585C"/>
    <w:rsid w:val="00106714"/>
    <w:rsid w:val="0010698C"/>
    <w:rsid w:val="001076DA"/>
    <w:rsid w:val="00111D62"/>
    <w:rsid w:val="0011273D"/>
    <w:rsid w:val="00112F7C"/>
    <w:rsid w:val="00114D1F"/>
    <w:rsid w:val="00115C38"/>
    <w:rsid w:val="00115E0F"/>
    <w:rsid w:val="00117880"/>
    <w:rsid w:val="0012077B"/>
    <w:rsid w:val="0012346F"/>
    <w:rsid w:val="00123900"/>
    <w:rsid w:val="001247AF"/>
    <w:rsid w:val="0012550B"/>
    <w:rsid w:val="001259DD"/>
    <w:rsid w:val="00125AFA"/>
    <w:rsid w:val="0012739C"/>
    <w:rsid w:val="001277E6"/>
    <w:rsid w:val="00130239"/>
    <w:rsid w:val="001333CC"/>
    <w:rsid w:val="00134257"/>
    <w:rsid w:val="00134281"/>
    <w:rsid w:val="001344FA"/>
    <w:rsid w:val="001347DA"/>
    <w:rsid w:val="001347E0"/>
    <w:rsid w:val="0013726A"/>
    <w:rsid w:val="0014005A"/>
    <w:rsid w:val="0014132D"/>
    <w:rsid w:val="0014339C"/>
    <w:rsid w:val="001443DF"/>
    <w:rsid w:val="00144BBE"/>
    <w:rsid w:val="00144BED"/>
    <w:rsid w:val="00147325"/>
    <w:rsid w:val="00147D93"/>
    <w:rsid w:val="0015224F"/>
    <w:rsid w:val="001527A4"/>
    <w:rsid w:val="00152B64"/>
    <w:rsid w:val="00153D67"/>
    <w:rsid w:val="001543CF"/>
    <w:rsid w:val="00154C97"/>
    <w:rsid w:val="001558D9"/>
    <w:rsid w:val="001561C0"/>
    <w:rsid w:val="00157697"/>
    <w:rsid w:val="0016135C"/>
    <w:rsid w:val="001621DD"/>
    <w:rsid w:val="00162A26"/>
    <w:rsid w:val="00162A68"/>
    <w:rsid w:val="00163318"/>
    <w:rsid w:val="00164856"/>
    <w:rsid w:val="00165F23"/>
    <w:rsid w:val="00166522"/>
    <w:rsid w:val="00170080"/>
    <w:rsid w:val="001701C0"/>
    <w:rsid w:val="00172052"/>
    <w:rsid w:val="00172C3C"/>
    <w:rsid w:val="00172C99"/>
    <w:rsid w:val="00172E6B"/>
    <w:rsid w:val="00174073"/>
    <w:rsid w:val="0017438D"/>
    <w:rsid w:val="00174D2E"/>
    <w:rsid w:val="0017653D"/>
    <w:rsid w:val="0017669C"/>
    <w:rsid w:val="00176ACB"/>
    <w:rsid w:val="001770A2"/>
    <w:rsid w:val="001771CC"/>
    <w:rsid w:val="00177428"/>
    <w:rsid w:val="00177748"/>
    <w:rsid w:val="00177CE6"/>
    <w:rsid w:val="0018039B"/>
    <w:rsid w:val="0018086F"/>
    <w:rsid w:val="00181A33"/>
    <w:rsid w:val="00182723"/>
    <w:rsid w:val="00182FCF"/>
    <w:rsid w:val="001840B2"/>
    <w:rsid w:val="00186081"/>
    <w:rsid w:val="00187C8E"/>
    <w:rsid w:val="00191836"/>
    <w:rsid w:val="00191CDC"/>
    <w:rsid w:val="001929CA"/>
    <w:rsid w:val="00192EFA"/>
    <w:rsid w:val="001932D3"/>
    <w:rsid w:val="00193469"/>
    <w:rsid w:val="00193A72"/>
    <w:rsid w:val="00194780"/>
    <w:rsid w:val="00195325"/>
    <w:rsid w:val="00195521"/>
    <w:rsid w:val="001956FD"/>
    <w:rsid w:val="00196247"/>
    <w:rsid w:val="0019798B"/>
    <w:rsid w:val="00197A74"/>
    <w:rsid w:val="001A0935"/>
    <w:rsid w:val="001A0F54"/>
    <w:rsid w:val="001A458D"/>
    <w:rsid w:val="001A5E4D"/>
    <w:rsid w:val="001B0E94"/>
    <w:rsid w:val="001B1C34"/>
    <w:rsid w:val="001B1C85"/>
    <w:rsid w:val="001B29C8"/>
    <w:rsid w:val="001B3D5E"/>
    <w:rsid w:val="001B4D48"/>
    <w:rsid w:val="001B63B5"/>
    <w:rsid w:val="001C00CE"/>
    <w:rsid w:val="001C05B9"/>
    <w:rsid w:val="001C21F9"/>
    <w:rsid w:val="001C2961"/>
    <w:rsid w:val="001C3F3A"/>
    <w:rsid w:val="001C4586"/>
    <w:rsid w:val="001C49A3"/>
    <w:rsid w:val="001C4E35"/>
    <w:rsid w:val="001C4FBF"/>
    <w:rsid w:val="001C541D"/>
    <w:rsid w:val="001C64AA"/>
    <w:rsid w:val="001C681A"/>
    <w:rsid w:val="001C6DB1"/>
    <w:rsid w:val="001D0114"/>
    <w:rsid w:val="001D0E91"/>
    <w:rsid w:val="001D25B0"/>
    <w:rsid w:val="001D29E8"/>
    <w:rsid w:val="001D2CB0"/>
    <w:rsid w:val="001D31AD"/>
    <w:rsid w:val="001D4DC0"/>
    <w:rsid w:val="001D643C"/>
    <w:rsid w:val="001D66B0"/>
    <w:rsid w:val="001D6CEE"/>
    <w:rsid w:val="001D7A47"/>
    <w:rsid w:val="001D7E03"/>
    <w:rsid w:val="001E03DA"/>
    <w:rsid w:val="001E0C0C"/>
    <w:rsid w:val="001E17BF"/>
    <w:rsid w:val="001E1DC2"/>
    <w:rsid w:val="001E1F9E"/>
    <w:rsid w:val="001E2180"/>
    <w:rsid w:val="001E33E6"/>
    <w:rsid w:val="001E36B1"/>
    <w:rsid w:val="001E4274"/>
    <w:rsid w:val="001E4A2E"/>
    <w:rsid w:val="001E557E"/>
    <w:rsid w:val="001E5BB0"/>
    <w:rsid w:val="001E5C68"/>
    <w:rsid w:val="001E6A4E"/>
    <w:rsid w:val="001E793E"/>
    <w:rsid w:val="001F1308"/>
    <w:rsid w:val="001F1322"/>
    <w:rsid w:val="001F16A8"/>
    <w:rsid w:val="001F1865"/>
    <w:rsid w:val="001F221A"/>
    <w:rsid w:val="001F243A"/>
    <w:rsid w:val="001F2C2E"/>
    <w:rsid w:val="001F367E"/>
    <w:rsid w:val="001F40F9"/>
    <w:rsid w:val="001F4567"/>
    <w:rsid w:val="001F4942"/>
    <w:rsid w:val="001F4C05"/>
    <w:rsid w:val="001F5489"/>
    <w:rsid w:val="00200482"/>
    <w:rsid w:val="002020FC"/>
    <w:rsid w:val="002029A0"/>
    <w:rsid w:val="002033DC"/>
    <w:rsid w:val="00203748"/>
    <w:rsid w:val="002068EA"/>
    <w:rsid w:val="002101A6"/>
    <w:rsid w:val="00210D0B"/>
    <w:rsid w:val="0021326B"/>
    <w:rsid w:val="00213E53"/>
    <w:rsid w:val="00215154"/>
    <w:rsid w:val="00217552"/>
    <w:rsid w:val="00223CF0"/>
    <w:rsid w:val="002243C4"/>
    <w:rsid w:val="00224F19"/>
    <w:rsid w:val="00227BCB"/>
    <w:rsid w:val="00227C2A"/>
    <w:rsid w:val="00230A29"/>
    <w:rsid w:val="00230DFF"/>
    <w:rsid w:val="00231390"/>
    <w:rsid w:val="002321E8"/>
    <w:rsid w:val="0023397E"/>
    <w:rsid w:val="00233CBB"/>
    <w:rsid w:val="0023625D"/>
    <w:rsid w:val="00236AA2"/>
    <w:rsid w:val="00236C10"/>
    <w:rsid w:val="00240F01"/>
    <w:rsid w:val="002413B7"/>
    <w:rsid w:val="00241E63"/>
    <w:rsid w:val="0024569E"/>
    <w:rsid w:val="00247114"/>
    <w:rsid w:val="00250048"/>
    <w:rsid w:val="002512C6"/>
    <w:rsid w:val="00253BA3"/>
    <w:rsid w:val="00253CA5"/>
    <w:rsid w:val="00254171"/>
    <w:rsid w:val="00255017"/>
    <w:rsid w:val="00255860"/>
    <w:rsid w:val="0025615A"/>
    <w:rsid w:val="00256F32"/>
    <w:rsid w:val="002613EE"/>
    <w:rsid w:val="002637D5"/>
    <w:rsid w:val="0026477F"/>
    <w:rsid w:val="0026606E"/>
    <w:rsid w:val="002668EA"/>
    <w:rsid w:val="002673C7"/>
    <w:rsid w:val="00270AD8"/>
    <w:rsid w:val="00270E78"/>
    <w:rsid w:val="00270F4F"/>
    <w:rsid w:val="0027278C"/>
    <w:rsid w:val="002730BB"/>
    <w:rsid w:val="00274241"/>
    <w:rsid w:val="002756C0"/>
    <w:rsid w:val="00276695"/>
    <w:rsid w:val="0027742A"/>
    <w:rsid w:val="0027763D"/>
    <w:rsid w:val="002802C7"/>
    <w:rsid w:val="002824FD"/>
    <w:rsid w:val="00282552"/>
    <w:rsid w:val="00282841"/>
    <w:rsid w:val="0028342A"/>
    <w:rsid w:val="00283720"/>
    <w:rsid w:val="00283F0F"/>
    <w:rsid w:val="002843C5"/>
    <w:rsid w:val="00284FD8"/>
    <w:rsid w:val="00285CFA"/>
    <w:rsid w:val="00286065"/>
    <w:rsid w:val="00286822"/>
    <w:rsid w:val="00290E46"/>
    <w:rsid w:val="00291A61"/>
    <w:rsid w:val="00292DC6"/>
    <w:rsid w:val="002930EE"/>
    <w:rsid w:val="002936EE"/>
    <w:rsid w:val="0029506F"/>
    <w:rsid w:val="002961FA"/>
    <w:rsid w:val="00297365"/>
    <w:rsid w:val="00297525"/>
    <w:rsid w:val="002A27B0"/>
    <w:rsid w:val="002A42B5"/>
    <w:rsid w:val="002A4873"/>
    <w:rsid w:val="002A4E0C"/>
    <w:rsid w:val="002A5DC2"/>
    <w:rsid w:val="002A6228"/>
    <w:rsid w:val="002B0329"/>
    <w:rsid w:val="002B095F"/>
    <w:rsid w:val="002B1443"/>
    <w:rsid w:val="002B2FC4"/>
    <w:rsid w:val="002B3709"/>
    <w:rsid w:val="002B3D42"/>
    <w:rsid w:val="002B45E1"/>
    <w:rsid w:val="002B4D7D"/>
    <w:rsid w:val="002B563C"/>
    <w:rsid w:val="002B58C9"/>
    <w:rsid w:val="002B59A7"/>
    <w:rsid w:val="002B6570"/>
    <w:rsid w:val="002C0104"/>
    <w:rsid w:val="002C0D0C"/>
    <w:rsid w:val="002C23FB"/>
    <w:rsid w:val="002C28AD"/>
    <w:rsid w:val="002C42B9"/>
    <w:rsid w:val="002C4C2A"/>
    <w:rsid w:val="002C4EA0"/>
    <w:rsid w:val="002C587E"/>
    <w:rsid w:val="002C681A"/>
    <w:rsid w:val="002C7560"/>
    <w:rsid w:val="002C7B76"/>
    <w:rsid w:val="002D1066"/>
    <w:rsid w:val="002D2193"/>
    <w:rsid w:val="002D262A"/>
    <w:rsid w:val="002D2D45"/>
    <w:rsid w:val="002D3ECF"/>
    <w:rsid w:val="002D4758"/>
    <w:rsid w:val="002D5ADE"/>
    <w:rsid w:val="002D7B21"/>
    <w:rsid w:val="002E1B6B"/>
    <w:rsid w:val="002E33B3"/>
    <w:rsid w:val="002E3A54"/>
    <w:rsid w:val="002E5DE5"/>
    <w:rsid w:val="002E684D"/>
    <w:rsid w:val="002E752E"/>
    <w:rsid w:val="002E78EE"/>
    <w:rsid w:val="002F0BA3"/>
    <w:rsid w:val="002F20C7"/>
    <w:rsid w:val="002F4B7C"/>
    <w:rsid w:val="002F66A2"/>
    <w:rsid w:val="002F79C0"/>
    <w:rsid w:val="002F7B98"/>
    <w:rsid w:val="003001F7"/>
    <w:rsid w:val="003020E8"/>
    <w:rsid w:val="00302572"/>
    <w:rsid w:val="00302A92"/>
    <w:rsid w:val="00302B75"/>
    <w:rsid w:val="00303E39"/>
    <w:rsid w:val="00304B34"/>
    <w:rsid w:val="0030548F"/>
    <w:rsid w:val="00305828"/>
    <w:rsid w:val="003117A7"/>
    <w:rsid w:val="00314F30"/>
    <w:rsid w:val="00316FD4"/>
    <w:rsid w:val="00321F4A"/>
    <w:rsid w:val="00322347"/>
    <w:rsid w:val="00322F0A"/>
    <w:rsid w:val="003235D4"/>
    <w:rsid w:val="0032457A"/>
    <w:rsid w:val="0032536D"/>
    <w:rsid w:val="003254CF"/>
    <w:rsid w:val="00325748"/>
    <w:rsid w:val="0032593F"/>
    <w:rsid w:val="0033054E"/>
    <w:rsid w:val="003307C8"/>
    <w:rsid w:val="00330AD6"/>
    <w:rsid w:val="003312F4"/>
    <w:rsid w:val="00331A09"/>
    <w:rsid w:val="00333DAE"/>
    <w:rsid w:val="00336340"/>
    <w:rsid w:val="00336821"/>
    <w:rsid w:val="00336BAB"/>
    <w:rsid w:val="0034106F"/>
    <w:rsid w:val="003411D0"/>
    <w:rsid w:val="0034179C"/>
    <w:rsid w:val="00341A13"/>
    <w:rsid w:val="00341ED9"/>
    <w:rsid w:val="00341FB9"/>
    <w:rsid w:val="003421CF"/>
    <w:rsid w:val="00342DBD"/>
    <w:rsid w:val="0034404D"/>
    <w:rsid w:val="0034436A"/>
    <w:rsid w:val="0034464A"/>
    <w:rsid w:val="00346727"/>
    <w:rsid w:val="0035015A"/>
    <w:rsid w:val="0035125C"/>
    <w:rsid w:val="0035205C"/>
    <w:rsid w:val="00352B4D"/>
    <w:rsid w:val="00354241"/>
    <w:rsid w:val="00355E9E"/>
    <w:rsid w:val="00356657"/>
    <w:rsid w:val="003575C8"/>
    <w:rsid w:val="00360B48"/>
    <w:rsid w:val="00361C25"/>
    <w:rsid w:val="00362CE9"/>
    <w:rsid w:val="00363704"/>
    <w:rsid w:val="0036426B"/>
    <w:rsid w:val="003644B1"/>
    <w:rsid w:val="003648FD"/>
    <w:rsid w:val="00367047"/>
    <w:rsid w:val="003670C5"/>
    <w:rsid w:val="0036711D"/>
    <w:rsid w:val="00370257"/>
    <w:rsid w:val="00370659"/>
    <w:rsid w:val="00372833"/>
    <w:rsid w:val="00377CF2"/>
    <w:rsid w:val="003800C7"/>
    <w:rsid w:val="0038021F"/>
    <w:rsid w:val="003813F2"/>
    <w:rsid w:val="003814A9"/>
    <w:rsid w:val="00383B97"/>
    <w:rsid w:val="00384C1D"/>
    <w:rsid w:val="00386CD4"/>
    <w:rsid w:val="00386FA3"/>
    <w:rsid w:val="0038756C"/>
    <w:rsid w:val="00387A6F"/>
    <w:rsid w:val="003908CD"/>
    <w:rsid w:val="003909D8"/>
    <w:rsid w:val="0039125D"/>
    <w:rsid w:val="00391FBD"/>
    <w:rsid w:val="003928B7"/>
    <w:rsid w:val="00393679"/>
    <w:rsid w:val="003936AE"/>
    <w:rsid w:val="003938F2"/>
    <w:rsid w:val="00393AF7"/>
    <w:rsid w:val="00396A80"/>
    <w:rsid w:val="00397DC5"/>
    <w:rsid w:val="003A11B5"/>
    <w:rsid w:val="003A2AF2"/>
    <w:rsid w:val="003A2CF6"/>
    <w:rsid w:val="003A322A"/>
    <w:rsid w:val="003A40B1"/>
    <w:rsid w:val="003A4683"/>
    <w:rsid w:val="003A48E5"/>
    <w:rsid w:val="003A5500"/>
    <w:rsid w:val="003A5B51"/>
    <w:rsid w:val="003A648E"/>
    <w:rsid w:val="003A69C2"/>
    <w:rsid w:val="003A7052"/>
    <w:rsid w:val="003A72D7"/>
    <w:rsid w:val="003B08FE"/>
    <w:rsid w:val="003B2295"/>
    <w:rsid w:val="003B3147"/>
    <w:rsid w:val="003B39F8"/>
    <w:rsid w:val="003B3B51"/>
    <w:rsid w:val="003B4131"/>
    <w:rsid w:val="003B733C"/>
    <w:rsid w:val="003C12D8"/>
    <w:rsid w:val="003C13CE"/>
    <w:rsid w:val="003C1830"/>
    <w:rsid w:val="003C1935"/>
    <w:rsid w:val="003C3BC8"/>
    <w:rsid w:val="003C5041"/>
    <w:rsid w:val="003C5982"/>
    <w:rsid w:val="003C5A40"/>
    <w:rsid w:val="003C632B"/>
    <w:rsid w:val="003C73D9"/>
    <w:rsid w:val="003D0C7C"/>
    <w:rsid w:val="003D1026"/>
    <w:rsid w:val="003D11F8"/>
    <w:rsid w:val="003D1355"/>
    <w:rsid w:val="003D178C"/>
    <w:rsid w:val="003D2B7A"/>
    <w:rsid w:val="003D5696"/>
    <w:rsid w:val="003D6E1E"/>
    <w:rsid w:val="003D7420"/>
    <w:rsid w:val="003D7832"/>
    <w:rsid w:val="003E2487"/>
    <w:rsid w:val="003E3C98"/>
    <w:rsid w:val="003E49C5"/>
    <w:rsid w:val="003E747E"/>
    <w:rsid w:val="003F166B"/>
    <w:rsid w:val="003F1681"/>
    <w:rsid w:val="003F2286"/>
    <w:rsid w:val="003F3F80"/>
    <w:rsid w:val="003F623F"/>
    <w:rsid w:val="003F6838"/>
    <w:rsid w:val="003F7AB7"/>
    <w:rsid w:val="00400400"/>
    <w:rsid w:val="004019FC"/>
    <w:rsid w:val="004030FD"/>
    <w:rsid w:val="00405915"/>
    <w:rsid w:val="00405A06"/>
    <w:rsid w:val="004079A7"/>
    <w:rsid w:val="0041124F"/>
    <w:rsid w:val="004118F8"/>
    <w:rsid w:val="00413236"/>
    <w:rsid w:val="00413E20"/>
    <w:rsid w:val="00414BF8"/>
    <w:rsid w:val="00417896"/>
    <w:rsid w:val="00417DE7"/>
    <w:rsid w:val="00420A69"/>
    <w:rsid w:val="0042152D"/>
    <w:rsid w:val="00423787"/>
    <w:rsid w:val="00424485"/>
    <w:rsid w:val="004265CC"/>
    <w:rsid w:val="004303A2"/>
    <w:rsid w:val="00430FE5"/>
    <w:rsid w:val="004316C6"/>
    <w:rsid w:val="00431D22"/>
    <w:rsid w:val="00432060"/>
    <w:rsid w:val="00432EEC"/>
    <w:rsid w:val="00433238"/>
    <w:rsid w:val="00434CA2"/>
    <w:rsid w:val="004364F0"/>
    <w:rsid w:val="0043680C"/>
    <w:rsid w:val="004368A0"/>
    <w:rsid w:val="00440F40"/>
    <w:rsid w:val="00441BE2"/>
    <w:rsid w:val="00444BB2"/>
    <w:rsid w:val="00444BD8"/>
    <w:rsid w:val="004466FA"/>
    <w:rsid w:val="00452195"/>
    <w:rsid w:val="004534A8"/>
    <w:rsid w:val="00455CB5"/>
    <w:rsid w:val="00456183"/>
    <w:rsid w:val="004605FB"/>
    <w:rsid w:val="00460D92"/>
    <w:rsid w:val="00462ADA"/>
    <w:rsid w:val="00463270"/>
    <w:rsid w:val="00464573"/>
    <w:rsid w:val="00466745"/>
    <w:rsid w:val="00466B01"/>
    <w:rsid w:val="004670D6"/>
    <w:rsid w:val="004740EF"/>
    <w:rsid w:val="0047440A"/>
    <w:rsid w:val="004757D6"/>
    <w:rsid w:val="00477483"/>
    <w:rsid w:val="004818AB"/>
    <w:rsid w:val="004823F6"/>
    <w:rsid w:val="00484544"/>
    <w:rsid w:val="004847A5"/>
    <w:rsid w:val="0048569C"/>
    <w:rsid w:val="00485AC3"/>
    <w:rsid w:val="00485E52"/>
    <w:rsid w:val="004873C1"/>
    <w:rsid w:val="00487E52"/>
    <w:rsid w:val="004900A4"/>
    <w:rsid w:val="00490577"/>
    <w:rsid w:val="00490CB7"/>
    <w:rsid w:val="00490F0E"/>
    <w:rsid w:val="00491E82"/>
    <w:rsid w:val="004943FA"/>
    <w:rsid w:val="00494E71"/>
    <w:rsid w:val="0049523F"/>
    <w:rsid w:val="0049579C"/>
    <w:rsid w:val="004961D6"/>
    <w:rsid w:val="00496456"/>
    <w:rsid w:val="00497B77"/>
    <w:rsid w:val="004A136C"/>
    <w:rsid w:val="004A34B8"/>
    <w:rsid w:val="004B1873"/>
    <w:rsid w:val="004B30AF"/>
    <w:rsid w:val="004B3586"/>
    <w:rsid w:val="004B3F61"/>
    <w:rsid w:val="004B3F7F"/>
    <w:rsid w:val="004B6578"/>
    <w:rsid w:val="004B7211"/>
    <w:rsid w:val="004B7B1E"/>
    <w:rsid w:val="004C00BE"/>
    <w:rsid w:val="004C0977"/>
    <w:rsid w:val="004C342E"/>
    <w:rsid w:val="004C47D7"/>
    <w:rsid w:val="004C4982"/>
    <w:rsid w:val="004C59A1"/>
    <w:rsid w:val="004C7683"/>
    <w:rsid w:val="004D02F3"/>
    <w:rsid w:val="004D0A03"/>
    <w:rsid w:val="004D25BB"/>
    <w:rsid w:val="004D3F5E"/>
    <w:rsid w:val="004D6FB8"/>
    <w:rsid w:val="004D77EC"/>
    <w:rsid w:val="004E15D2"/>
    <w:rsid w:val="004E351D"/>
    <w:rsid w:val="004E440D"/>
    <w:rsid w:val="004E4DB4"/>
    <w:rsid w:val="004E7102"/>
    <w:rsid w:val="004E741A"/>
    <w:rsid w:val="004E77F5"/>
    <w:rsid w:val="004F0953"/>
    <w:rsid w:val="004F0EA3"/>
    <w:rsid w:val="004F10A4"/>
    <w:rsid w:val="004F1628"/>
    <w:rsid w:val="004F1962"/>
    <w:rsid w:val="004F1A35"/>
    <w:rsid w:val="004F58CC"/>
    <w:rsid w:val="004F6508"/>
    <w:rsid w:val="004F6BD8"/>
    <w:rsid w:val="00501062"/>
    <w:rsid w:val="0050173A"/>
    <w:rsid w:val="005023D6"/>
    <w:rsid w:val="00502DDC"/>
    <w:rsid w:val="00503927"/>
    <w:rsid w:val="0050400B"/>
    <w:rsid w:val="00504B63"/>
    <w:rsid w:val="00510FBB"/>
    <w:rsid w:val="005132C0"/>
    <w:rsid w:val="005133AA"/>
    <w:rsid w:val="0051420A"/>
    <w:rsid w:val="00516AEB"/>
    <w:rsid w:val="0051702F"/>
    <w:rsid w:val="00517308"/>
    <w:rsid w:val="00517373"/>
    <w:rsid w:val="005178B9"/>
    <w:rsid w:val="00520972"/>
    <w:rsid w:val="00521ED5"/>
    <w:rsid w:val="005224DD"/>
    <w:rsid w:val="00523A36"/>
    <w:rsid w:val="00523B98"/>
    <w:rsid w:val="00523F20"/>
    <w:rsid w:val="00525709"/>
    <w:rsid w:val="00525BAF"/>
    <w:rsid w:val="00527D42"/>
    <w:rsid w:val="0053206A"/>
    <w:rsid w:val="00532E5E"/>
    <w:rsid w:val="0053320D"/>
    <w:rsid w:val="005333A5"/>
    <w:rsid w:val="00533D23"/>
    <w:rsid w:val="00533E0F"/>
    <w:rsid w:val="005352F6"/>
    <w:rsid w:val="00535B34"/>
    <w:rsid w:val="00535FE5"/>
    <w:rsid w:val="005369F4"/>
    <w:rsid w:val="00537034"/>
    <w:rsid w:val="00537C2E"/>
    <w:rsid w:val="00540A78"/>
    <w:rsid w:val="00540F9A"/>
    <w:rsid w:val="0054320F"/>
    <w:rsid w:val="00543661"/>
    <w:rsid w:val="00543B05"/>
    <w:rsid w:val="00543BA7"/>
    <w:rsid w:val="0054401E"/>
    <w:rsid w:val="0054502D"/>
    <w:rsid w:val="00545F8D"/>
    <w:rsid w:val="00547B5C"/>
    <w:rsid w:val="00550750"/>
    <w:rsid w:val="0055249C"/>
    <w:rsid w:val="005530B0"/>
    <w:rsid w:val="00553144"/>
    <w:rsid w:val="00553F5A"/>
    <w:rsid w:val="00554E9B"/>
    <w:rsid w:val="00554EB8"/>
    <w:rsid w:val="005552AF"/>
    <w:rsid w:val="005552FE"/>
    <w:rsid w:val="0055561B"/>
    <w:rsid w:val="00557A0F"/>
    <w:rsid w:val="00557D1E"/>
    <w:rsid w:val="00560E62"/>
    <w:rsid w:val="0056281A"/>
    <w:rsid w:val="0056380E"/>
    <w:rsid w:val="00563BAE"/>
    <w:rsid w:val="00563EAC"/>
    <w:rsid w:val="005641EF"/>
    <w:rsid w:val="0056467E"/>
    <w:rsid w:val="005659D2"/>
    <w:rsid w:val="00566153"/>
    <w:rsid w:val="0056734F"/>
    <w:rsid w:val="00567707"/>
    <w:rsid w:val="00567D59"/>
    <w:rsid w:val="0057158B"/>
    <w:rsid w:val="00572C10"/>
    <w:rsid w:val="00573A26"/>
    <w:rsid w:val="00573AD5"/>
    <w:rsid w:val="00575051"/>
    <w:rsid w:val="00575E41"/>
    <w:rsid w:val="00577616"/>
    <w:rsid w:val="00577BF5"/>
    <w:rsid w:val="0058098A"/>
    <w:rsid w:val="00580990"/>
    <w:rsid w:val="00580B8A"/>
    <w:rsid w:val="00581D8D"/>
    <w:rsid w:val="0058436B"/>
    <w:rsid w:val="005850BC"/>
    <w:rsid w:val="005855FB"/>
    <w:rsid w:val="00586385"/>
    <w:rsid w:val="0058651A"/>
    <w:rsid w:val="0058651D"/>
    <w:rsid w:val="00591109"/>
    <w:rsid w:val="0059286C"/>
    <w:rsid w:val="00592D9B"/>
    <w:rsid w:val="00593148"/>
    <w:rsid w:val="00593700"/>
    <w:rsid w:val="005947B4"/>
    <w:rsid w:val="005948A6"/>
    <w:rsid w:val="00595D29"/>
    <w:rsid w:val="00596629"/>
    <w:rsid w:val="00596D5B"/>
    <w:rsid w:val="00596E30"/>
    <w:rsid w:val="005A0632"/>
    <w:rsid w:val="005A0C7C"/>
    <w:rsid w:val="005A1405"/>
    <w:rsid w:val="005A56AA"/>
    <w:rsid w:val="005A57AF"/>
    <w:rsid w:val="005A61B6"/>
    <w:rsid w:val="005A723F"/>
    <w:rsid w:val="005A77BC"/>
    <w:rsid w:val="005A7FC0"/>
    <w:rsid w:val="005B1FCF"/>
    <w:rsid w:val="005B34EF"/>
    <w:rsid w:val="005B38D5"/>
    <w:rsid w:val="005B4FC0"/>
    <w:rsid w:val="005B5B11"/>
    <w:rsid w:val="005B646A"/>
    <w:rsid w:val="005B6AA1"/>
    <w:rsid w:val="005B7AE2"/>
    <w:rsid w:val="005C01A3"/>
    <w:rsid w:val="005C0A89"/>
    <w:rsid w:val="005C0EE6"/>
    <w:rsid w:val="005C18F8"/>
    <w:rsid w:val="005C258B"/>
    <w:rsid w:val="005C2BC2"/>
    <w:rsid w:val="005C2D36"/>
    <w:rsid w:val="005C3F0A"/>
    <w:rsid w:val="005C43DE"/>
    <w:rsid w:val="005C441F"/>
    <w:rsid w:val="005C5895"/>
    <w:rsid w:val="005C5C8D"/>
    <w:rsid w:val="005C6B46"/>
    <w:rsid w:val="005C7551"/>
    <w:rsid w:val="005C75C0"/>
    <w:rsid w:val="005C7EB0"/>
    <w:rsid w:val="005D0EF7"/>
    <w:rsid w:val="005D21B9"/>
    <w:rsid w:val="005D3A3E"/>
    <w:rsid w:val="005D5CE8"/>
    <w:rsid w:val="005D5EFD"/>
    <w:rsid w:val="005E04EF"/>
    <w:rsid w:val="005E17C7"/>
    <w:rsid w:val="005E21DE"/>
    <w:rsid w:val="005E344D"/>
    <w:rsid w:val="005E3A45"/>
    <w:rsid w:val="005E434D"/>
    <w:rsid w:val="005E438F"/>
    <w:rsid w:val="005E52DB"/>
    <w:rsid w:val="005E5C95"/>
    <w:rsid w:val="005E6E5B"/>
    <w:rsid w:val="005F0265"/>
    <w:rsid w:val="005F0277"/>
    <w:rsid w:val="005F07D8"/>
    <w:rsid w:val="005F0CCF"/>
    <w:rsid w:val="005F31A3"/>
    <w:rsid w:val="005F36BE"/>
    <w:rsid w:val="005F7713"/>
    <w:rsid w:val="00602102"/>
    <w:rsid w:val="00603A86"/>
    <w:rsid w:val="0060533E"/>
    <w:rsid w:val="00605846"/>
    <w:rsid w:val="006062B3"/>
    <w:rsid w:val="00607820"/>
    <w:rsid w:val="00611839"/>
    <w:rsid w:val="0061239F"/>
    <w:rsid w:val="00612628"/>
    <w:rsid w:val="00612693"/>
    <w:rsid w:val="00613698"/>
    <w:rsid w:val="0061369F"/>
    <w:rsid w:val="00615589"/>
    <w:rsid w:val="00615E18"/>
    <w:rsid w:val="00615E74"/>
    <w:rsid w:val="00616A0F"/>
    <w:rsid w:val="006170CA"/>
    <w:rsid w:val="00617BAF"/>
    <w:rsid w:val="00624267"/>
    <w:rsid w:val="00625594"/>
    <w:rsid w:val="00625A5E"/>
    <w:rsid w:val="00626698"/>
    <w:rsid w:val="00627310"/>
    <w:rsid w:val="00627604"/>
    <w:rsid w:val="0063006A"/>
    <w:rsid w:val="00630C28"/>
    <w:rsid w:val="006333CF"/>
    <w:rsid w:val="006338F7"/>
    <w:rsid w:val="00634151"/>
    <w:rsid w:val="006350FD"/>
    <w:rsid w:val="00635771"/>
    <w:rsid w:val="00637719"/>
    <w:rsid w:val="00643A0C"/>
    <w:rsid w:val="00643AF1"/>
    <w:rsid w:val="0064696B"/>
    <w:rsid w:val="00650092"/>
    <w:rsid w:val="006505B5"/>
    <w:rsid w:val="00650A55"/>
    <w:rsid w:val="006516FB"/>
    <w:rsid w:val="0065229D"/>
    <w:rsid w:val="00652BB3"/>
    <w:rsid w:val="00653823"/>
    <w:rsid w:val="00655E20"/>
    <w:rsid w:val="00656A89"/>
    <w:rsid w:val="00661D23"/>
    <w:rsid w:val="00661D5E"/>
    <w:rsid w:val="00662BC9"/>
    <w:rsid w:val="00662C10"/>
    <w:rsid w:val="00663617"/>
    <w:rsid w:val="00665FF5"/>
    <w:rsid w:val="0066607B"/>
    <w:rsid w:val="0066683E"/>
    <w:rsid w:val="0066688E"/>
    <w:rsid w:val="00666A25"/>
    <w:rsid w:val="00671704"/>
    <w:rsid w:val="006731B9"/>
    <w:rsid w:val="006750FD"/>
    <w:rsid w:val="00676AEB"/>
    <w:rsid w:val="00677C1D"/>
    <w:rsid w:val="0068173D"/>
    <w:rsid w:val="00681887"/>
    <w:rsid w:val="00681BB3"/>
    <w:rsid w:val="00681D0D"/>
    <w:rsid w:val="0068339D"/>
    <w:rsid w:val="00683F81"/>
    <w:rsid w:val="00684103"/>
    <w:rsid w:val="006847F0"/>
    <w:rsid w:val="006862F5"/>
    <w:rsid w:val="006864EB"/>
    <w:rsid w:val="00686EB6"/>
    <w:rsid w:val="00690D72"/>
    <w:rsid w:val="00691165"/>
    <w:rsid w:val="00691E64"/>
    <w:rsid w:val="00691FAD"/>
    <w:rsid w:val="006921BF"/>
    <w:rsid w:val="00693DD5"/>
    <w:rsid w:val="00694F69"/>
    <w:rsid w:val="0069628B"/>
    <w:rsid w:val="006A0DA1"/>
    <w:rsid w:val="006A1FEA"/>
    <w:rsid w:val="006A4915"/>
    <w:rsid w:val="006A5083"/>
    <w:rsid w:val="006A7491"/>
    <w:rsid w:val="006B0DE4"/>
    <w:rsid w:val="006B2E86"/>
    <w:rsid w:val="006B2FC7"/>
    <w:rsid w:val="006B353D"/>
    <w:rsid w:val="006B4464"/>
    <w:rsid w:val="006B5095"/>
    <w:rsid w:val="006B5188"/>
    <w:rsid w:val="006B5942"/>
    <w:rsid w:val="006B7345"/>
    <w:rsid w:val="006B76D0"/>
    <w:rsid w:val="006C06B3"/>
    <w:rsid w:val="006C0B00"/>
    <w:rsid w:val="006C1249"/>
    <w:rsid w:val="006C2218"/>
    <w:rsid w:val="006C30F7"/>
    <w:rsid w:val="006C4263"/>
    <w:rsid w:val="006C43B2"/>
    <w:rsid w:val="006C4C3B"/>
    <w:rsid w:val="006C4DCC"/>
    <w:rsid w:val="006C7CC0"/>
    <w:rsid w:val="006D0A1E"/>
    <w:rsid w:val="006D0D21"/>
    <w:rsid w:val="006D2124"/>
    <w:rsid w:val="006D2B9F"/>
    <w:rsid w:val="006D3137"/>
    <w:rsid w:val="006D3163"/>
    <w:rsid w:val="006D3EB3"/>
    <w:rsid w:val="006D601C"/>
    <w:rsid w:val="006D64B2"/>
    <w:rsid w:val="006D6A6D"/>
    <w:rsid w:val="006E0074"/>
    <w:rsid w:val="006E0EAA"/>
    <w:rsid w:val="006E23D8"/>
    <w:rsid w:val="006E2C14"/>
    <w:rsid w:val="006E4028"/>
    <w:rsid w:val="006E60CA"/>
    <w:rsid w:val="006E6932"/>
    <w:rsid w:val="006E7501"/>
    <w:rsid w:val="006F0552"/>
    <w:rsid w:val="006F3A4D"/>
    <w:rsid w:val="006F5BBC"/>
    <w:rsid w:val="006F714F"/>
    <w:rsid w:val="006F79FE"/>
    <w:rsid w:val="006F7EA8"/>
    <w:rsid w:val="00701CAA"/>
    <w:rsid w:val="00703EBC"/>
    <w:rsid w:val="00706FC8"/>
    <w:rsid w:val="00707871"/>
    <w:rsid w:val="00707FD1"/>
    <w:rsid w:val="00710E20"/>
    <w:rsid w:val="007129FA"/>
    <w:rsid w:val="00713612"/>
    <w:rsid w:val="007149A0"/>
    <w:rsid w:val="00714A25"/>
    <w:rsid w:val="0071514D"/>
    <w:rsid w:val="00716106"/>
    <w:rsid w:val="00716E85"/>
    <w:rsid w:val="0071763C"/>
    <w:rsid w:val="00720127"/>
    <w:rsid w:val="00723021"/>
    <w:rsid w:val="0072449B"/>
    <w:rsid w:val="007247BF"/>
    <w:rsid w:val="00726CBF"/>
    <w:rsid w:val="00726E4D"/>
    <w:rsid w:val="0073153B"/>
    <w:rsid w:val="00732166"/>
    <w:rsid w:val="00734353"/>
    <w:rsid w:val="007343F5"/>
    <w:rsid w:val="00740060"/>
    <w:rsid w:val="007404DE"/>
    <w:rsid w:val="0074105C"/>
    <w:rsid w:val="00741272"/>
    <w:rsid w:val="00741DA4"/>
    <w:rsid w:val="007428F6"/>
    <w:rsid w:val="00745274"/>
    <w:rsid w:val="00745CA9"/>
    <w:rsid w:val="00747540"/>
    <w:rsid w:val="00750224"/>
    <w:rsid w:val="007509C0"/>
    <w:rsid w:val="00750BEF"/>
    <w:rsid w:val="007519DF"/>
    <w:rsid w:val="00751D4E"/>
    <w:rsid w:val="00752306"/>
    <w:rsid w:val="0075525D"/>
    <w:rsid w:val="00756326"/>
    <w:rsid w:val="007565F3"/>
    <w:rsid w:val="00756F3E"/>
    <w:rsid w:val="00757095"/>
    <w:rsid w:val="00757DBA"/>
    <w:rsid w:val="00761FDB"/>
    <w:rsid w:val="007642DF"/>
    <w:rsid w:val="0076438A"/>
    <w:rsid w:val="0076492C"/>
    <w:rsid w:val="00765E8A"/>
    <w:rsid w:val="00766930"/>
    <w:rsid w:val="0077321A"/>
    <w:rsid w:val="007736D6"/>
    <w:rsid w:val="00775DD6"/>
    <w:rsid w:val="00775DE8"/>
    <w:rsid w:val="007772F9"/>
    <w:rsid w:val="00780703"/>
    <w:rsid w:val="0078210A"/>
    <w:rsid w:val="007828A2"/>
    <w:rsid w:val="00784181"/>
    <w:rsid w:val="00784941"/>
    <w:rsid w:val="0078523C"/>
    <w:rsid w:val="007867CF"/>
    <w:rsid w:val="00790ADF"/>
    <w:rsid w:val="00790CAE"/>
    <w:rsid w:val="00792159"/>
    <w:rsid w:val="007931CA"/>
    <w:rsid w:val="00793E36"/>
    <w:rsid w:val="00793F40"/>
    <w:rsid w:val="007944FB"/>
    <w:rsid w:val="007951FE"/>
    <w:rsid w:val="00795ABE"/>
    <w:rsid w:val="0079637B"/>
    <w:rsid w:val="007966CF"/>
    <w:rsid w:val="00796E35"/>
    <w:rsid w:val="00796FA9"/>
    <w:rsid w:val="007A182E"/>
    <w:rsid w:val="007A1B5C"/>
    <w:rsid w:val="007A1C5B"/>
    <w:rsid w:val="007B0F38"/>
    <w:rsid w:val="007B2076"/>
    <w:rsid w:val="007B25DF"/>
    <w:rsid w:val="007B2D4E"/>
    <w:rsid w:val="007B2FFF"/>
    <w:rsid w:val="007B436D"/>
    <w:rsid w:val="007B4814"/>
    <w:rsid w:val="007B724E"/>
    <w:rsid w:val="007C0885"/>
    <w:rsid w:val="007C1560"/>
    <w:rsid w:val="007C1B4B"/>
    <w:rsid w:val="007C20DC"/>
    <w:rsid w:val="007C210D"/>
    <w:rsid w:val="007C3500"/>
    <w:rsid w:val="007C39E6"/>
    <w:rsid w:val="007C4A5C"/>
    <w:rsid w:val="007C5E0F"/>
    <w:rsid w:val="007D06D7"/>
    <w:rsid w:val="007D13E3"/>
    <w:rsid w:val="007D163A"/>
    <w:rsid w:val="007D4A48"/>
    <w:rsid w:val="007D5051"/>
    <w:rsid w:val="007D5BFE"/>
    <w:rsid w:val="007D5EA8"/>
    <w:rsid w:val="007E1ADD"/>
    <w:rsid w:val="007E4E37"/>
    <w:rsid w:val="007E6E40"/>
    <w:rsid w:val="007E782E"/>
    <w:rsid w:val="007F12D2"/>
    <w:rsid w:val="007F1BD8"/>
    <w:rsid w:val="007F22D7"/>
    <w:rsid w:val="007F4667"/>
    <w:rsid w:val="007F5BB3"/>
    <w:rsid w:val="007F79A0"/>
    <w:rsid w:val="008000D8"/>
    <w:rsid w:val="00801858"/>
    <w:rsid w:val="00801B67"/>
    <w:rsid w:val="0080394B"/>
    <w:rsid w:val="00803B14"/>
    <w:rsid w:val="00804EEF"/>
    <w:rsid w:val="00805E36"/>
    <w:rsid w:val="00806255"/>
    <w:rsid w:val="00807690"/>
    <w:rsid w:val="00807B82"/>
    <w:rsid w:val="0081029D"/>
    <w:rsid w:val="00810F7F"/>
    <w:rsid w:val="00811138"/>
    <w:rsid w:val="00811D1C"/>
    <w:rsid w:val="00814E2B"/>
    <w:rsid w:val="00814F5F"/>
    <w:rsid w:val="0081545B"/>
    <w:rsid w:val="008163D2"/>
    <w:rsid w:val="00816813"/>
    <w:rsid w:val="0081768A"/>
    <w:rsid w:val="00817BA9"/>
    <w:rsid w:val="00817D10"/>
    <w:rsid w:val="00823827"/>
    <w:rsid w:val="00824684"/>
    <w:rsid w:val="0082590F"/>
    <w:rsid w:val="00826812"/>
    <w:rsid w:val="00831854"/>
    <w:rsid w:val="008342CE"/>
    <w:rsid w:val="00834505"/>
    <w:rsid w:val="00834656"/>
    <w:rsid w:val="008347F4"/>
    <w:rsid w:val="00834851"/>
    <w:rsid w:val="0083729F"/>
    <w:rsid w:val="00837CD8"/>
    <w:rsid w:val="00840E88"/>
    <w:rsid w:val="00841530"/>
    <w:rsid w:val="00841F9E"/>
    <w:rsid w:val="00844045"/>
    <w:rsid w:val="00844610"/>
    <w:rsid w:val="00847A57"/>
    <w:rsid w:val="008506F4"/>
    <w:rsid w:val="00850A3D"/>
    <w:rsid w:val="00850BFB"/>
    <w:rsid w:val="00851318"/>
    <w:rsid w:val="00851654"/>
    <w:rsid w:val="0085256B"/>
    <w:rsid w:val="00853293"/>
    <w:rsid w:val="00853893"/>
    <w:rsid w:val="00853BE9"/>
    <w:rsid w:val="00853C9C"/>
    <w:rsid w:val="00855445"/>
    <w:rsid w:val="008555B8"/>
    <w:rsid w:val="00855BC7"/>
    <w:rsid w:val="00855BFC"/>
    <w:rsid w:val="0085695A"/>
    <w:rsid w:val="008577F3"/>
    <w:rsid w:val="00863AFB"/>
    <w:rsid w:val="00866D06"/>
    <w:rsid w:val="0086746F"/>
    <w:rsid w:val="00867878"/>
    <w:rsid w:val="008678B9"/>
    <w:rsid w:val="0087091C"/>
    <w:rsid w:val="00872448"/>
    <w:rsid w:val="008729FD"/>
    <w:rsid w:val="00873694"/>
    <w:rsid w:val="00874E2C"/>
    <w:rsid w:val="00875466"/>
    <w:rsid w:val="00876710"/>
    <w:rsid w:val="00876733"/>
    <w:rsid w:val="00877A1E"/>
    <w:rsid w:val="008828F9"/>
    <w:rsid w:val="00883B8C"/>
    <w:rsid w:val="00885326"/>
    <w:rsid w:val="00885FD5"/>
    <w:rsid w:val="00886269"/>
    <w:rsid w:val="008863CF"/>
    <w:rsid w:val="0088662E"/>
    <w:rsid w:val="00886798"/>
    <w:rsid w:val="0088779D"/>
    <w:rsid w:val="0089038F"/>
    <w:rsid w:val="00890986"/>
    <w:rsid w:val="008927EB"/>
    <w:rsid w:val="008931AB"/>
    <w:rsid w:val="00893452"/>
    <w:rsid w:val="0089363D"/>
    <w:rsid w:val="00893950"/>
    <w:rsid w:val="008947DE"/>
    <w:rsid w:val="00895B78"/>
    <w:rsid w:val="00897F2F"/>
    <w:rsid w:val="008A0AAE"/>
    <w:rsid w:val="008A20D2"/>
    <w:rsid w:val="008A331D"/>
    <w:rsid w:val="008A39FE"/>
    <w:rsid w:val="008A4886"/>
    <w:rsid w:val="008A5A71"/>
    <w:rsid w:val="008A6239"/>
    <w:rsid w:val="008A7866"/>
    <w:rsid w:val="008B10E1"/>
    <w:rsid w:val="008B1830"/>
    <w:rsid w:val="008B3021"/>
    <w:rsid w:val="008B3185"/>
    <w:rsid w:val="008B3F8D"/>
    <w:rsid w:val="008B60C4"/>
    <w:rsid w:val="008B7591"/>
    <w:rsid w:val="008B77CB"/>
    <w:rsid w:val="008B7891"/>
    <w:rsid w:val="008C0955"/>
    <w:rsid w:val="008C0A12"/>
    <w:rsid w:val="008C156A"/>
    <w:rsid w:val="008C195B"/>
    <w:rsid w:val="008C1D84"/>
    <w:rsid w:val="008C221C"/>
    <w:rsid w:val="008C309C"/>
    <w:rsid w:val="008C31FF"/>
    <w:rsid w:val="008C368C"/>
    <w:rsid w:val="008C3E00"/>
    <w:rsid w:val="008C49E1"/>
    <w:rsid w:val="008C4BAF"/>
    <w:rsid w:val="008C635E"/>
    <w:rsid w:val="008C6D4F"/>
    <w:rsid w:val="008C770E"/>
    <w:rsid w:val="008D0D81"/>
    <w:rsid w:val="008D188A"/>
    <w:rsid w:val="008D6AAA"/>
    <w:rsid w:val="008D7221"/>
    <w:rsid w:val="008D7319"/>
    <w:rsid w:val="008D7D42"/>
    <w:rsid w:val="008E0775"/>
    <w:rsid w:val="008E0B4F"/>
    <w:rsid w:val="008E10C6"/>
    <w:rsid w:val="008E4F46"/>
    <w:rsid w:val="008E6E71"/>
    <w:rsid w:val="008F02BB"/>
    <w:rsid w:val="008F0D36"/>
    <w:rsid w:val="008F0E4A"/>
    <w:rsid w:val="008F13DF"/>
    <w:rsid w:val="008F1F61"/>
    <w:rsid w:val="008F48CE"/>
    <w:rsid w:val="008F63D5"/>
    <w:rsid w:val="008F667D"/>
    <w:rsid w:val="008F6E86"/>
    <w:rsid w:val="008F7570"/>
    <w:rsid w:val="00901150"/>
    <w:rsid w:val="00901723"/>
    <w:rsid w:val="00902547"/>
    <w:rsid w:val="00902FED"/>
    <w:rsid w:val="0090320A"/>
    <w:rsid w:val="00903293"/>
    <w:rsid w:val="00903B39"/>
    <w:rsid w:val="009062A2"/>
    <w:rsid w:val="00906449"/>
    <w:rsid w:val="00907E6B"/>
    <w:rsid w:val="0091089C"/>
    <w:rsid w:val="00910EE3"/>
    <w:rsid w:val="00911390"/>
    <w:rsid w:val="0091363D"/>
    <w:rsid w:val="00913DEA"/>
    <w:rsid w:val="00913ED9"/>
    <w:rsid w:val="0091431A"/>
    <w:rsid w:val="009157B1"/>
    <w:rsid w:val="00916BFF"/>
    <w:rsid w:val="00922F55"/>
    <w:rsid w:val="00923965"/>
    <w:rsid w:val="0092567F"/>
    <w:rsid w:val="00925A15"/>
    <w:rsid w:val="00925EB9"/>
    <w:rsid w:val="009261A1"/>
    <w:rsid w:val="00927FF3"/>
    <w:rsid w:val="00930502"/>
    <w:rsid w:val="00931C8D"/>
    <w:rsid w:val="009324A6"/>
    <w:rsid w:val="009325AE"/>
    <w:rsid w:val="009326F5"/>
    <w:rsid w:val="009346F9"/>
    <w:rsid w:val="0093480E"/>
    <w:rsid w:val="00935249"/>
    <w:rsid w:val="00940735"/>
    <w:rsid w:val="00940739"/>
    <w:rsid w:val="009408B1"/>
    <w:rsid w:val="009415A5"/>
    <w:rsid w:val="00941B6C"/>
    <w:rsid w:val="00942307"/>
    <w:rsid w:val="00942599"/>
    <w:rsid w:val="009430B9"/>
    <w:rsid w:val="00944765"/>
    <w:rsid w:val="0094566D"/>
    <w:rsid w:val="00950E54"/>
    <w:rsid w:val="00951EF6"/>
    <w:rsid w:val="00952FA1"/>
    <w:rsid w:val="00953860"/>
    <w:rsid w:val="00953E1D"/>
    <w:rsid w:val="009561BD"/>
    <w:rsid w:val="009572A5"/>
    <w:rsid w:val="009617E1"/>
    <w:rsid w:val="0096361C"/>
    <w:rsid w:val="00963FB8"/>
    <w:rsid w:val="00964216"/>
    <w:rsid w:val="0096492C"/>
    <w:rsid w:val="00964BDA"/>
    <w:rsid w:val="00965F07"/>
    <w:rsid w:val="0096671E"/>
    <w:rsid w:val="00966814"/>
    <w:rsid w:val="0096728B"/>
    <w:rsid w:val="00970019"/>
    <w:rsid w:val="009706E5"/>
    <w:rsid w:val="009738DF"/>
    <w:rsid w:val="00975200"/>
    <w:rsid w:val="0097601D"/>
    <w:rsid w:val="009766D7"/>
    <w:rsid w:val="009801E0"/>
    <w:rsid w:val="00985D26"/>
    <w:rsid w:val="00985D28"/>
    <w:rsid w:val="00985E22"/>
    <w:rsid w:val="009867E6"/>
    <w:rsid w:val="00986C7D"/>
    <w:rsid w:val="00987A4A"/>
    <w:rsid w:val="00990B41"/>
    <w:rsid w:val="00991888"/>
    <w:rsid w:val="00992076"/>
    <w:rsid w:val="009924A8"/>
    <w:rsid w:val="0099300D"/>
    <w:rsid w:val="00994892"/>
    <w:rsid w:val="00996349"/>
    <w:rsid w:val="00996692"/>
    <w:rsid w:val="009974B6"/>
    <w:rsid w:val="00997943"/>
    <w:rsid w:val="009A1339"/>
    <w:rsid w:val="009A22A1"/>
    <w:rsid w:val="009A4C9C"/>
    <w:rsid w:val="009A570C"/>
    <w:rsid w:val="009A6F3F"/>
    <w:rsid w:val="009A7625"/>
    <w:rsid w:val="009B0BE8"/>
    <w:rsid w:val="009B10B1"/>
    <w:rsid w:val="009B17D9"/>
    <w:rsid w:val="009B19A6"/>
    <w:rsid w:val="009B2484"/>
    <w:rsid w:val="009B4CF1"/>
    <w:rsid w:val="009B4E33"/>
    <w:rsid w:val="009B5644"/>
    <w:rsid w:val="009B569C"/>
    <w:rsid w:val="009B6918"/>
    <w:rsid w:val="009C3ECE"/>
    <w:rsid w:val="009C4EA8"/>
    <w:rsid w:val="009C57B9"/>
    <w:rsid w:val="009C62A0"/>
    <w:rsid w:val="009C67F9"/>
    <w:rsid w:val="009C6CDF"/>
    <w:rsid w:val="009D3F80"/>
    <w:rsid w:val="009D487E"/>
    <w:rsid w:val="009E235D"/>
    <w:rsid w:val="009E28F6"/>
    <w:rsid w:val="009E2F33"/>
    <w:rsid w:val="009E4A86"/>
    <w:rsid w:val="009E4DFE"/>
    <w:rsid w:val="009E5A77"/>
    <w:rsid w:val="009E67F4"/>
    <w:rsid w:val="009E6805"/>
    <w:rsid w:val="009E76F5"/>
    <w:rsid w:val="009F33A8"/>
    <w:rsid w:val="00A000C2"/>
    <w:rsid w:val="00A01216"/>
    <w:rsid w:val="00A01D5C"/>
    <w:rsid w:val="00A02257"/>
    <w:rsid w:val="00A02E05"/>
    <w:rsid w:val="00A050D2"/>
    <w:rsid w:val="00A05A38"/>
    <w:rsid w:val="00A102F1"/>
    <w:rsid w:val="00A11F75"/>
    <w:rsid w:val="00A12F54"/>
    <w:rsid w:val="00A13A3E"/>
    <w:rsid w:val="00A13D43"/>
    <w:rsid w:val="00A144D1"/>
    <w:rsid w:val="00A1480F"/>
    <w:rsid w:val="00A14895"/>
    <w:rsid w:val="00A14BAC"/>
    <w:rsid w:val="00A159B1"/>
    <w:rsid w:val="00A16B28"/>
    <w:rsid w:val="00A173AA"/>
    <w:rsid w:val="00A17744"/>
    <w:rsid w:val="00A1780A"/>
    <w:rsid w:val="00A1793F"/>
    <w:rsid w:val="00A2035F"/>
    <w:rsid w:val="00A211B8"/>
    <w:rsid w:val="00A21EC2"/>
    <w:rsid w:val="00A2373A"/>
    <w:rsid w:val="00A25858"/>
    <w:rsid w:val="00A3032F"/>
    <w:rsid w:val="00A305CD"/>
    <w:rsid w:val="00A31F82"/>
    <w:rsid w:val="00A342B2"/>
    <w:rsid w:val="00A35264"/>
    <w:rsid w:val="00A3555C"/>
    <w:rsid w:val="00A37020"/>
    <w:rsid w:val="00A42AE3"/>
    <w:rsid w:val="00A4335F"/>
    <w:rsid w:val="00A43CC4"/>
    <w:rsid w:val="00A45ECE"/>
    <w:rsid w:val="00A47FB3"/>
    <w:rsid w:val="00A51318"/>
    <w:rsid w:val="00A52F7B"/>
    <w:rsid w:val="00A5559C"/>
    <w:rsid w:val="00A555B0"/>
    <w:rsid w:val="00A55912"/>
    <w:rsid w:val="00A55B64"/>
    <w:rsid w:val="00A5645A"/>
    <w:rsid w:val="00A56524"/>
    <w:rsid w:val="00A56D7A"/>
    <w:rsid w:val="00A57562"/>
    <w:rsid w:val="00A57981"/>
    <w:rsid w:val="00A611B1"/>
    <w:rsid w:val="00A6286C"/>
    <w:rsid w:val="00A62D27"/>
    <w:rsid w:val="00A63283"/>
    <w:rsid w:val="00A636A9"/>
    <w:rsid w:val="00A64F88"/>
    <w:rsid w:val="00A65162"/>
    <w:rsid w:val="00A66F73"/>
    <w:rsid w:val="00A67B37"/>
    <w:rsid w:val="00A70460"/>
    <w:rsid w:val="00A707FC"/>
    <w:rsid w:val="00A737CD"/>
    <w:rsid w:val="00A73CF4"/>
    <w:rsid w:val="00A74083"/>
    <w:rsid w:val="00A755F9"/>
    <w:rsid w:val="00A75E06"/>
    <w:rsid w:val="00A80428"/>
    <w:rsid w:val="00A8093F"/>
    <w:rsid w:val="00A809CA"/>
    <w:rsid w:val="00A81037"/>
    <w:rsid w:val="00A815C0"/>
    <w:rsid w:val="00A818A0"/>
    <w:rsid w:val="00A818A8"/>
    <w:rsid w:val="00A81EB5"/>
    <w:rsid w:val="00A81F76"/>
    <w:rsid w:val="00A82017"/>
    <w:rsid w:val="00A826D1"/>
    <w:rsid w:val="00A82FFF"/>
    <w:rsid w:val="00A83DA0"/>
    <w:rsid w:val="00A844DE"/>
    <w:rsid w:val="00A84C4F"/>
    <w:rsid w:val="00A8591C"/>
    <w:rsid w:val="00A859DF"/>
    <w:rsid w:val="00A85A6A"/>
    <w:rsid w:val="00A867BA"/>
    <w:rsid w:val="00A87027"/>
    <w:rsid w:val="00A871AC"/>
    <w:rsid w:val="00A87951"/>
    <w:rsid w:val="00A87B43"/>
    <w:rsid w:val="00A914F7"/>
    <w:rsid w:val="00A91BB5"/>
    <w:rsid w:val="00A92599"/>
    <w:rsid w:val="00A93C8C"/>
    <w:rsid w:val="00A94BFB"/>
    <w:rsid w:val="00A951F0"/>
    <w:rsid w:val="00A95992"/>
    <w:rsid w:val="00A965AB"/>
    <w:rsid w:val="00A97355"/>
    <w:rsid w:val="00A9735E"/>
    <w:rsid w:val="00A97D03"/>
    <w:rsid w:val="00AA00E4"/>
    <w:rsid w:val="00AA103E"/>
    <w:rsid w:val="00AA1E46"/>
    <w:rsid w:val="00AA20E3"/>
    <w:rsid w:val="00AA3E12"/>
    <w:rsid w:val="00AA3F59"/>
    <w:rsid w:val="00AA4E2F"/>
    <w:rsid w:val="00AA5413"/>
    <w:rsid w:val="00AA5EEC"/>
    <w:rsid w:val="00AA62A2"/>
    <w:rsid w:val="00AA68B9"/>
    <w:rsid w:val="00AA74C7"/>
    <w:rsid w:val="00AB132A"/>
    <w:rsid w:val="00AB1873"/>
    <w:rsid w:val="00AB276F"/>
    <w:rsid w:val="00AB524A"/>
    <w:rsid w:val="00AB5569"/>
    <w:rsid w:val="00AB574A"/>
    <w:rsid w:val="00AB608F"/>
    <w:rsid w:val="00AC28FB"/>
    <w:rsid w:val="00AC2CB2"/>
    <w:rsid w:val="00AC2E06"/>
    <w:rsid w:val="00AC30D8"/>
    <w:rsid w:val="00AC311C"/>
    <w:rsid w:val="00AC4FCE"/>
    <w:rsid w:val="00AC637F"/>
    <w:rsid w:val="00AC6718"/>
    <w:rsid w:val="00AC73F3"/>
    <w:rsid w:val="00AC75F7"/>
    <w:rsid w:val="00AC7A81"/>
    <w:rsid w:val="00AC7B9D"/>
    <w:rsid w:val="00AD0776"/>
    <w:rsid w:val="00AD102B"/>
    <w:rsid w:val="00AD155E"/>
    <w:rsid w:val="00AD1DA7"/>
    <w:rsid w:val="00AD1EEC"/>
    <w:rsid w:val="00AD32C4"/>
    <w:rsid w:val="00AD3C8E"/>
    <w:rsid w:val="00AD4994"/>
    <w:rsid w:val="00AD4F22"/>
    <w:rsid w:val="00AD7EA6"/>
    <w:rsid w:val="00AE0DC0"/>
    <w:rsid w:val="00AE1386"/>
    <w:rsid w:val="00AE20F6"/>
    <w:rsid w:val="00AE234A"/>
    <w:rsid w:val="00AE3BA9"/>
    <w:rsid w:val="00AE4B9F"/>
    <w:rsid w:val="00AE5DEC"/>
    <w:rsid w:val="00AF0875"/>
    <w:rsid w:val="00AF20A5"/>
    <w:rsid w:val="00AF29C9"/>
    <w:rsid w:val="00AF2B52"/>
    <w:rsid w:val="00AF2F42"/>
    <w:rsid w:val="00AF2FB5"/>
    <w:rsid w:val="00AF3316"/>
    <w:rsid w:val="00AF4493"/>
    <w:rsid w:val="00AF4EC6"/>
    <w:rsid w:val="00AF6753"/>
    <w:rsid w:val="00AF7C12"/>
    <w:rsid w:val="00AF7C32"/>
    <w:rsid w:val="00B01818"/>
    <w:rsid w:val="00B02891"/>
    <w:rsid w:val="00B03F07"/>
    <w:rsid w:val="00B04310"/>
    <w:rsid w:val="00B06C43"/>
    <w:rsid w:val="00B1085D"/>
    <w:rsid w:val="00B11491"/>
    <w:rsid w:val="00B116EC"/>
    <w:rsid w:val="00B1192B"/>
    <w:rsid w:val="00B13A9D"/>
    <w:rsid w:val="00B145A2"/>
    <w:rsid w:val="00B16CF0"/>
    <w:rsid w:val="00B17819"/>
    <w:rsid w:val="00B2036A"/>
    <w:rsid w:val="00B223E0"/>
    <w:rsid w:val="00B22572"/>
    <w:rsid w:val="00B232DA"/>
    <w:rsid w:val="00B242C4"/>
    <w:rsid w:val="00B2581D"/>
    <w:rsid w:val="00B26A18"/>
    <w:rsid w:val="00B26E64"/>
    <w:rsid w:val="00B277DC"/>
    <w:rsid w:val="00B305B3"/>
    <w:rsid w:val="00B31132"/>
    <w:rsid w:val="00B33607"/>
    <w:rsid w:val="00B337E9"/>
    <w:rsid w:val="00B34CB2"/>
    <w:rsid w:val="00B358B5"/>
    <w:rsid w:val="00B368F8"/>
    <w:rsid w:val="00B36C22"/>
    <w:rsid w:val="00B40C15"/>
    <w:rsid w:val="00B41394"/>
    <w:rsid w:val="00B43758"/>
    <w:rsid w:val="00B461F2"/>
    <w:rsid w:val="00B469D8"/>
    <w:rsid w:val="00B4777D"/>
    <w:rsid w:val="00B507C3"/>
    <w:rsid w:val="00B50E7A"/>
    <w:rsid w:val="00B5106B"/>
    <w:rsid w:val="00B522BE"/>
    <w:rsid w:val="00B531FC"/>
    <w:rsid w:val="00B5407A"/>
    <w:rsid w:val="00B54EAB"/>
    <w:rsid w:val="00B5588C"/>
    <w:rsid w:val="00B56437"/>
    <w:rsid w:val="00B56AF5"/>
    <w:rsid w:val="00B56D78"/>
    <w:rsid w:val="00B57F4A"/>
    <w:rsid w:val="00B63F96"/>
    <w:rsid w:val="00B64E64"/>
    <w:rsid w:val="00B65772"/>
    <w:rsid w:val="00B67202"/>
    <w:rsid w:val="00B67F17"/>
    <w:rsid w:val="00B71684"/>
    <w:rsid w:val="00B72988"/>
    <w:rsid w:val="00B73FC4"/>
    <w:rsid w:val="00B74088"/>
    <w:rsid w:val="00B74DBB"/>
    <w:rsid w:val="00B76CB5"/>
    <w:rsid w:val="00B8139E"/>
    <w:rsid w:val="00B82175"/>
    <w:rsid w:val="00B82554"/>
    <w:rsid w:val="00B84988"/>
    <w:rsid w:val="00B85666"/>
    <w:rsid w:val="00B85EF4"/>
    <w:rsid w:val="00B90F09"/>
    <w:rsid w:val="00B91EC4"/>
    <w:rsid w:val="00B921EB"/>
    <w:rsid w:val="00B9269D"/>
    <w:rsid w:val="00B94534"/>
    <w:rsid w:val="00B9593C"/>
    <w:rsid w:val="00B96F0D"/>
    <w:rsid w:val="00B96F2C"/>
    <w:rsid w:val="00B971DC"/>
    <w:rsid w:val="00B975C7"/>
    <w:rsid w:val="00B976B5"/>
    <w:rsid w:val="00BA021A"/>
    <w:rsid w:val="00BA0ED8"/>
    <w:rsid w:val="00BA2227"/>
    <w:rsid w:val="00BA24CC"/>
    <w:rsid w:val="00BA365E"/>
    <w:rsid w:val="00BA3E82"/>
    <w:rsid w:val="00BA5797"/>
    <w:rsid w:val="00BA57B7"/>
    <w:rsid w:val="00BA5910"/>
    <w:rsid w:val="00BB157A"/>
    <w:rsid w:val="00BB1982"/>
    <w:rsid w:val="00BB1C83"/>
    <w:rsid w:val="00BB2731"/>
    <w:rsid w:val="00BB2A05"/>
    <w:rsid w:val="00BB3C43"/>
    <w:rsid w:val="00BB3F69"/>
    <w:rsid w:val="00BB4332"/>
    <w:rsid w:val="00BB4A18"/>
    <w:rsid w:val="00BB4FA7"/>
    <w:rsid w:val="00BB51AA"/>
    <w:rsid w:val="00BB5BF4"/>
    <w:rsid w:val="00BB6A22"/>
    <w:rsid w:val="00BC16E1"/>
    <w:rsid w:val="00BC2FCD"/>
    <w:rsid w:val="00BC55C0"/>
    <w:rsid w:val="00BC61CC"/>
    <w:rsid w:val="00BC6362"/>
    <w:rsid w:val="00BD3444"/>
    <w:rsid w:val="00BD41B2"/>
    <w:rsid w:val="00BD4B8A"/>
    <w:rsid w:val="00BD4F02"/>
    <w:rsid w:val="00BD4F47"/>
    <w:rsid w:val="00BD697E"/>
    <w:rsid w:val="00BD6E59"/>
    <w:rsid w:val="00BD7D30"/>
    <w:rsid w:val="00BE024C"/>
    <w:rsid w:val="00BE1443"/>
    <w:rsid w:val="00BE2C96"/>
    <w:rsid w:val="00BE3E36"/>
    <w:rsid w:val="00BE4221"/>
    <w:rsid w:val="00BE710F"/>
    <w:rsid w:val="00BE723C"/>
    <w:rsid w:val="00BE769E"/>
    <w:rsid w:val="00BE7703"/>
    <w:rsid w:val="00BF110E"/>
    <w:rsid w:val="00BF2DC6"/>
    <w:rsid w:val="00BF2FB6"/>
    <w:rsid w:val="00BF345D"/>
    <w:rsid w:val="00BF38F0"/>
    <w:rsid w:val="00BF3F5A"/>
    <w:rsid w:val="00BF45BF"/>
    <w:rsid w:val="00BF6892"/>
    <w:rsid w:val="00BF68F4"/>
    <w:rsid w:val="00BF7C92"/>
    <w:rsid w:val="00C01FBF"/>
    <w:rsid w:val="00C04EB6"/>
    <w:rsid w:val="00C0571E"/>
    <w:rsid w:val="00C06CDD"/>
    <w:rsid w:val="00C10942"/>
    <w:rsid w:val="00C1125B"/>
    <w:rsid w:val="00C125A3"/>
    <w:rsid w:val="00C1449C"/>
    <w:rsid w:val="00C168F3"/>
    <w:rsid w:val="00C17607"/>
    <w:rsid w:val="00C20805"/>
    <w:rsid w:val="00C21CA5"/>
    <w:rsid w:val="00C22CBC"/>
    <w:rsid w:val="00C22EF1"/>
    <w:rsid w:val="00C2469C"/>
    <w:rsid w:val="00C24CED"/>
    <w:rsid w:val="00C24ED7"/>
    <w:rsid w:val="00C25C10"/>
    <w:rsid w:val="00C26674"/>
    <w:rsid w:val="00C27B1D"/>
    <w:rsid w:val="00C31094"/>
    <w:rsid w:val="00C32B8D"/>
    <w:rsid w:val="00C33412"/>
    <w:rsid w:val="00C34318"/>
    <w:rsid w:val="00C34439"/>
    <w:rsid w:val="00C34A07"/>
    <w:rsid w:val="00C34E02"/>
    <w:rsid w:val="00C3572A"/>
    <w:rsid w:val="00C35772"/>
    <w:rsid w:val="00C35B58"/>
    <w:rsid w:val="00C402B4"/>
    <w:rsid w:val="00C42C5C"/>
    <w:rsid w:val="00C42D74"/>
    <w:rsid w:val="00C43427"/>
    <w:rsid w:val="00C43F24"/>
    <w:rsid w:val="00C43FDE"/>
    <w:rsid w:val="00C4485C"/>
    <w:rsid w:val="00C45259"/>
    <w:rsid w:val="00C45576"/>
    <w:rsid w:val="00C45B9A"/>
    <w:rsid w:val="00C46254"/>
    <w:rsid w:val="00C464FF"/>
    <w:rsid w:val="00C50384"/>
    <w:rsid w:val="00C50387"/>
    <w:rsid w:val="00C50ECC"/>
    <w:rsid w:val="00C53821"/>
    <w:rsid w:val="00C5418F"/>
    <w:rsid w:val="00C55F16"/>
    <w:rsid w:val="00C57126"/>
    <w:rsid w:val="00C60947"/>
    <w:rsid w:val="00C60F37"/>
    <w:rsid w:val="00C61093"/>
    <w:rsid w:val="00C61B88"/>
    <w:rsid w:val="00C62965"/>
    <w:rsid w:val="00C62C1B"/>
    <w:rsid w:val="00C63499"/>
    <w:rsid w:val="00C65A3D"/>
    <w:rsid w:val="00C66480"/>
    <w:rsid w:val="00C71D18"/>
    <w:rsid w:val="00C72605"/>
    <w:rsid w:val="00C72840"/>
    <w:rsid w:val="00C72898"/>
    <w:rsid w:val="00C74675"/>
    <w:rsid w:val="00C74D24"/>
    <w:rsid w:val="00C7514F"/>
    <w:rsid w:val="00C76982"/>
    <w:rsid w:val="00C800D1"/>
    <w:rsid w:val="00C82C1C"/>
    <w:rsid w:val="00C8339D"/>
    <w:rsid w:val="00C8614E"/>
    <w:rsid w:val="00C86723"/>
    <w:rsid w:val="00C87F00"/>
    <w:rsid w:val="00C904A5"/>
    <w:rsid w:val="00C90983"/>
    <w:rsid w:val="00C9195E"/>
    <w:rsid w:val="00C91F34"/>
    <w:rsid w:val="00C921AB"/>
    <w:rsid w:val="00C93410"/>
    <w:rsid w:val="00C96F0F"/>
    <w:rsid w:val="00C97211"/>
    <w:rsid w:val="00C972B6"/>
    <w:rsid w:val="00C97A63"/>
    <w:rsid w:val="00C97C4C"/>
    <w:rsid w:val="00CA01E9"/>
    <w:rsid w:val="00CA0984"/>
    <w:rsid w:val="00CA2A85"/>
    <w:rsid w:val="00CA361B"/>
    <w:rsid w:val="00CA45DF"/>
    <w:rsid w:val="00CA4B31"/>
    <w:rsid w:val="00CA63F9"/>
    <w:rsid w:val="00CA6741"/>
    <w:rsid w:val="00CA6DFF"/>
    <w:rsid w:val="00CA75FA"/>
    <w:rsid w:val="00CB0333"/>
    <w:rsid w:val="00CB4B30"/>
    <w:rsid w:val="00CC03B5"/>
    <w:rsid w:val="00CC0460"/>
    <w:rsid w:val="00CC080F"/>
    <w:rsid w:val="00CC091B"/>
    <w:rsid w:val="00CC2121"/>
    <w:rsid w:val="00CC2944"/>
    <w:rsid w:val="00CC2A83"/>
    <w:rsid w:val="00CC53F8"/>
    <w:rsid w:val="00CD0D04"/>
    <w:rsid w:val="00CD0D31"/>
    <w:rsid w:val="00CD3747"/>
    <w:rsid w:val="00CD3C43"/>
    <w:rsid w:val="00CD4A2A"/>
    <w:rsid w:val="00CD4BC4"/>
    <w:rsid w:val="00CD57C4"/>
    <w:rsid w:val="00CE0E5C"/>
    <w:rsid w:val="00CE1464"/>
    <w:rsid w:val="00CE27BD"/>
    <w:rsid w:val="00CE4682"/>
    <w:rsid w:val="00CE4714"/>
    <w:rsid w:val="00CE5164"/>
    <w:rsid w:val="00CE5B34"/>
    <w:rsid w:val="00CE7E88"/>
    <w:rsid w:val="00CF106C"/>
    <w:rsid w:val="00CF18A1"/>
    <w:rsid w:val="00CF1EBB"/>
    <w:rsid w:val="00CF2469"/>
    <w:rsid w:val="00CF3CF9"/>
    <w:rsid w:val="00CF5CD4"/>
    <w:rsid w:val="00CF6EEE"/>
    <w:rsid w:val="00CF7DD0"/>
    <w:rsid w:val="00D0147F"/>
    <w:rsid w:val="00D01480"/>
    <w:rsid w:val="00D01591"/>
    <w:rsid w:val="00D01599"/>
    <w:rsid w:val="00D01F06"/>
    <w:rsid w:val="00D01F07"/>
    <w:rsid w:val="00D0494A"/>
    <w:rsid w:val="00D04C99"/>
    <w:rsid w:val="00D0602B"/>
    <w:rsid w:val="00D06E4D"/>
    <w:rsid w:val="00D0700C"/>
    <w:rsid w:val="00D07843"/>
    <w:rsid w:val="00D101B8"/>
    <w:rsid w:val="00D13BBE"/>
    <w:rsid w:val="00D13E8A"/>
    <w:rsid w:val="00D13FFE"/>
    <w:rsid w:val="00D1413C"/>
    <w:rsid w:val="00D145D0"/>
    <w:rsid w:val="00D15344"/>
    <w:rsid w:val="00D16242"/>
    <w:rsid w:val="00D16B24"/>
    <w:rsid w:val="00D21658"/>
    <w:rsid w:val="00D21F68"/>
    <w:rsid w:val="00D23A0C"/>
    <w:rsid w:val="00D25C13"/>
    <w:rsid w:val="00D268C4"/>
    <w:rsid w:val="00D26A09"/>
    <w:rsid w:val="00D27A54"/>
    <w:rsid w:val="00D31894"/>
    <w:rsid w:val="00D3290A"/>
    <w:rsid w:val="00D335BD"/>
    <w:rsid w:val="00D33C3E"/>
    <w:rsid w:val="00D33F3A"/>
    <w:rsid w:val="00D34332"/>
    <w:rsid w:val="00D34D73"/>
    <w:rsid w:val="00D35298"/>
    <w:rsid w:val="00D3543F"/>
    <w:rsid w:val="00D35C47"/>
    <w:rsid w:val="00D378B2"/>
    <w:rsid w:val="00D40EC9"/>
    <w:rsid w:val="00D41450"/>
    <w:rsid w:val="00D41739"/>
    <w:rsid w:val="00D417A4"/>
    <w:rsid w:val="00D41E26"/>
    <w:rsid w:val="00D428D5"/>
    <w:rsid w:val="00D43AF8"/>
    <w:rsid w:val="00D44C75"/>
    <w:rsid w:val="00D44E35"/>
    <w:rsid w:val="00D45017"/>
    <w:rsid w:val="00D45B89"/>
    <w:rsid w:val="00D47CB2"/>
    <w:rsid w:val="00D50CEC"/>
    <w:rsid w:val="00D50DEF"/>
    <w:rsid w:val="00D538EC"/>
    <w:rsid w:val="00D545A7"/>
    <w:rsid w:val="00D57EA8"/>
    <w:rsid w:val="00D60CB0"/>
    <w:rsid w:val="00D6303F"/>
    <w:rsid w:val="00D63925"/>
    <w:rsid w:val="00D64582"/>
    <w:rsid w:val="00D6505C"/>
    <w:rsid w:val="00D6619B"/>
    <w:rsid w:val="00D666C3"/>
    <w:rsid w:val="00D7105B"/>
    <w:rsid w:val="00D71297"/>
    <w:rsid w:val="00D712D5"/>
    <w:rsid w:val="00D72AD8"/>
    <w:rsid w:val="00D73621"/>
    <w:rsid w:val="00D739AD"/>
    <w:rsid w:val="00D744D7"/>
    <w:rsid w:val="00D753FA"/>
    <w:rsid w:val="00D8033D"/>
    <w:rsid w:val="00D83760"/>
    <w:rsid w:val="00D83842"/>
    <w:rsid w:val="00D847B6"/>
    <w:rsid w:val="00D84B5B"/>
    <w:rsid w:val="00D90853"/>
    <w:rsid w:val="00D9107E"/>
    <w:rsid w:val="00D93B96"/>
    <w:rsid w:val="00D949B1"/>
    <w:rsid w:val="00DA160C"/>
    <w:rsid w:val="00DA1ECC"/>
    <w:rsid w:val="00DA2270"/>
    <w:rsid w:val="00DA2852"/>
    <w:rsid w:val="00DA386B"/>
    <w:rsid w:val="00DA5093"/>
    <w:rsid w:val="00DA76E2"/>
    <w:rsid w:val="00DA7D36"/>
    <w:rsid w:val="00DB1E5F"/>
    <w:rsid w:val="00DB2AFE"/>
    <w:rsid w:val="00DB7AA3"/>
    <w:rsid w:val="00DC1567"/>
    <w:rsid w:val="00DC1CDA"/>
    <w:rsid w:val="00DC2B05"/>
    <w:rsid w:val="00DC37DD"/>
    <w:rsid w:val="00DC40B0"/>
    <w:rsid w:val="00DC4EF3"/>
    <w:rsid w:val="00DC7D2C"/>
    <w:rsid w:val="00DD13C8"/>
    <w:rsid w:val="00DD1C61"/>
    <w:rsid w:val="00DD2C01"/>
    <w:rsid w:val="00DD33D0"/>
    <w:rsid w:val="00DD362F"/>
    <w:rsid w:val="00DD431A"/>
    <w:rsid w:val="00DD6F91"/>
    <w:rsid w:val="00DD7552"/>
    <w:rsid w:val="00DE1960"/>
    <w:rsid w:val="00DE1AE2"/>
    <w:rsid w:val="00DE3249"/>
    <w:rsid w:val="00DE6B26"/>
    <w:rsid w:val="00DE76B3"/>
    <w:rsid w:val="00DF0294"/>
    <w:rsid w:val="00DF1724"/>
    <w:rsid w:val="00DF2242"/>
    <w:rsid w:val="00DF2406"/>
    <w:rsid w:val="00DF3B6A"/>
    <w:rsid w:val="00DF44D2"/>
    <w:rsid w:val="00DF4CA0"/>
    <w:rsid w:val="00DF6A5E"/>
    <w:rsid w:val="00DF6F4D"/>
    <w:rsid w:val="00DF7384"/>
    <w:rsid w:val="00DF7836"/>
    <w:rsid w:val="00DF7A89"/>
    <w:rsid w:val="00DF7B27"/>
    <w:rsid w:val="00E025A4"/>
    <w:rsid w:val="00E025EF"/>
    <w:rsid w:val="00E02C40"/>
    <w:rsid w:val="00E0366D"/>
    <w:rsid w:val="00E0423C"/>
    <w:rsid w:val="00E0445C"/>
    <w:rsid w:val="00E0531F"/>
    <w:rsid w:val="00E05468"/>
    <w:rsid w:val="00E055EC"/>
    <w:rsid w:val="00E05C12"/>
    <w:rsid w:val="00E0634B"/>
    <w:rsid w:val="00E07E11"/>
    <w:rsid w:val="00E10517"/>
    <w:rsid w:val="00E1108A"/>
    <w:rsid w:val="00E11BF5"/>
    <w:rsid w:val="00E11C34"/>
    <w:rsid w:val="00E11C6A"/>
    <w:rsid w:val="00E13158"/>
    <w:rsid w:val="00E133EF"/>
    <w:rsid w:val="00E14439"/>
    <w:rsid w:val="00E14DEA"/>
    <w:rsid w:val="00E17DE3"/>
    <w:rsid w:val="00E20382"/>
    <w:rsid w:val="00E20F4D"/>
    <w:rsid w:val="00E22038"/>
    <w:rsid w:val="00E220C8"/>
    <w:rsid w:val="00E22510"/>
    <w:rsid w:val="00E22779"/>
    <w:rsid w:val="00E22CBC"/>
    <w:rsid w:val="00E22DA1"/>
    <w:rsid w:val="00E23299"/>
    <w:rsid w:val="00E252CB"/>
    <w:rsid w:val="00E2590A"/>
    <w:rsid w:val="00E26185"/>
    <w:rsid w:val="00E26C18"/>
    <w:rsid w:val="00E31A9B"/>
    <w:rsid w:val="00E33EB2"/>
    <w:rsid w:val="00E34D7D"/>
    <w:rsid w:val="00E4176B"/>
    <w:rsid w:val="00E44905"/>
    <w:rsid w:val="00E478BC"/>
    <w:rsid w:val="00E47BA6"/>
    <w:rsid w:val="00E5113D"/>
    <w:rsid w:val="00E51A36"/>
    <w:rsid w:val="00E51DDC"/>
    <w:rsid w:val="00E53C60"/>
    <w:rsid w:val="00E55045"/>
    <w:rsid w:val="00E559EE"/>
    <w:rsid w:val="00E55A28"/>
    <w:rsid w:val="00E55AAF"/>
    <w:rsid w:val="00E568B3"/>
    <w:rsid w:val="00E5712B"/>
    <w:rsid w:val="00E60F06"/>
    <w:rsid w:val="00E611E5"/>
    <w:rsid w:val="00E61746"/>
    <w:rsid w:val="00E61D3F"/>
    <w:rsid w:val="00E64472"/>
    <w:rsid w:val="00E64AF9"/>
    <w:rsid w:val="00E64CAC"/>
    <w:rsid w:val="00E64F03"/>
    <w:rsid w:val="00E6682C"/>
    <w:rsid w:val="00E67547"/>
    <w:rsid w:val="00E675E5"/>
    <w:rsid w:val="00E67F35"/>
    <w:rsid w:val="00E70218"/>
    <w:rsid w:val="00E72BE7"/>
    <w:rsid w:val="00E73B73"/>
    <w:rsid w:val="00E7448F"/>
    <w:rsid w:val="00E74908"/>
    <w:rsid w:val="00E74CD5"/>
    <w:rsid w:val="00E74E92"/>
    <w:rsid w:val="00E760AE"/>
    <w:rsid w:val="00E76183"/>
    <w:rsid w:val="00E768A1"/>
    <w:rsid w:val="00E76F45"/>
    <w:rsid w:val="00E80F40"/>
    <w:rsid w:val="00E81CE8"/>
    <w:rsid w:val="00E81F53"/>
    <w:rsid w:val="00E82CF5"/>
    <w:rsid w:val="00E82E2C"/>
    <w:rsid w:val="00E83C41"/>
    <w:rsid w:val="00E84B57"/>
    <w:rsid w:val="00E84E1C"/>
    <w:rsid w:val="00E857F2"/>
    <w:rsid w:val="00E914E7"/>
    <w:rsid w:val="00E91E6A"/>
    <w:rsid w:val="00E948C7"/>
    <w:rsid w:val="00E94AE6"/>
    <w:rsid w:val="00E96FAC"/>
    <w:rsid w:val="00E97D03"/>
    <w:rsid w:val="00EA14B4"/>
    <w:rsid w:val="00EA194A"/>
    <w:rsid w:val="00EA2499"/>
    <w:rsid w:val="00EA32A5"/>
    <w:rsid w:val="00EA4788"/>
    <w:rsid w:val="00EA49B0"/>
    <w:rsid w:val="00EA4E29"/>
    <w:rsid w:val="00EA5C40"/>
    <w:rsid w:val="00EA5DDA"/>
    <w:rsid w:val="00EA6AA4"/>
    <w:rsid w:val="00EB01CE"/>
    <w:rsid w:val="00EB0532"/>
    <w:rsid w:val="00EB2767"/>
    <w:rsid w:val="00EB3C82"/>
    <w:rsid w:val="00EB53EB"/>
    <w:rsid w:val="00EB5720"/>
    <w:rsid w:val="00EB5F71"/>
    <w:rsid w:val="00EC0368"/>
    <w:rsid w:val="00EC05EA"/>
    <w:rsid w:val="00EC181E"/>
    <w:rsid w:val="00EC256E"/>
    <w:rsid w:val="00EC2AC0"/>
    <w:rsid w:val="00EC3725"/>
    <w:rsid w:val="00EC4F0C"/>
    <w:rsid w:val="00EC5B9A"/>
    <w:rsid w:val="00EC7E71"/>
    <w:rsid w:val="00ED14DC"/>
    <w:rsid w:val="00ED2056"/>
    <w:rsid w:val="00ED2991"/>
    <w:rsid w:val="00ED2D17"/>
    <w:rsid w:val="00ED308E"/>
    <w:rsid w:val="00ED4480"/>
    <w:rsid w:val="00ED5A54"/>
    <w:rsid w:val="00ED65F4"/>
    <w:rsid w:val="00ED66FE"/>
    <w:rsid w:val="00ED7246"/>
    <w:rsid w:val="00EE06F8"/>
    <w:rsid w:val="00EE2228"/>
    <w:rsid w:val="00EE28F0"/>
    <w:rsid w:val="00EE4692"/>
    <w:rsid w:val="00EE5756"/>
    <w:rsid w:val="00EE6E35"/>
    <w:rsid w:val="00EF0EAC"/>
    <w:rsid w:val="00EF227A"/>
    <w:rsid w:val="00EF30EE"/>
    <w:rsid w:val="00EF436A"/>
    <w:rsid w:val="00EF4D07"/>
    <w:rsid w:val="00EF6C40"/>
    <w:rsid w:val="00F00413"/>
    <w:rsid w:val="00F00502"/>
    <w:rsid w:val="00F017F2"/>
    <w:rsid w:val="00F02027"/>
    <w:rsid w:val="00F02470"/>
    <w:rsid w:val="00F0290B"/>
    <w:rsid w:val="00F02EFC"/>
    <w:rsid w:val="00F0387B"/>
    <w:rsid w:val="00F048B0"/>
    <w:rsid w:val="00F048C1"/>
    <w:rsid w:val="00F04B8D"/>
    <w:rsid w:val="00F05450"/>
    <w:rsid w:val="00F05F38"/>
    <w:rsid w:val="00F06667"/>
    <w:rsid w:val="00F13174"/>
    <w:rsid w:val="00F136EC"/>
    <w:rsid w:val="00F14206"/>
    <w:rsid w:val="00F144E6"/>
    <w:rsid w:val="00F14A6B"/>
    <w:rsid w:val="00F161B5"/>
    <w:rsid w:val="00F16C03"/>
    <w:rsid w:val="00F16D50"/>
    <w:rsid w:val="00F16F33"/>
    <w:rsid w:val="00F205E1"/>
    <w:rsid w:val="00F217F7"/>
    <w:rsid w:val="00F23799"/>
    <w:rsid w:val="00F249B9"/>
    <w:rsid w:val="00F25B4B"/>
    <w:rsid w:val="00F25DDF"/>
    <w:rsid w:val="00F26BDB"/>
    <w:rsid w:val="00F27A0A"/>
    <w:rsid w:val="00F30D31"/>
    <w:rsid w:val="00F311C9"/>
    <w:rsid w:val="00F33BFE"/>
    <w:rsid w:val="00F34273"/>
    <w:rsid w:val="00F343E2"/>
    <w:rsid w:val="00F34604"/>
    <w:rsid w:val="00F364F8"/>
    <w:rsid w:val="00F3664E"/>
    <w:rsid w:val="00F37567"/>
    <w:rsid w:val="00F378E7"/>
    <w:rsid w:val="00F37F0E"/>
    <w:rsid w:val="00F40252"/>
    <w:rsid w:val="00F40FBC"/>
    <w:rsid w:val="00F42287"/>
    <w:rsid w:val="00F44E55"/>
    <w:rsid w:val="00F47E92"/>
    <w:rsid w:val="00F51BC0"/>
    <w:rsid w:val="00F54097"/>
    <w:rsid w:val="00F56178"/>
    <w:rsid w:val="00F561F7"/>
    <w:rsid w:val="00F564A0"/>
    <w:rsid w:val="00F57CB1"/>
    <w:rsid w:val="00F60C05"/>
    <w:rsid w:val="00F6104E"/>
    <w:rsid w:val="00F61567"/>
    <w:rsid w:val="00F61582"/>
    <w:rsid w:val="00F617AA"/>
    <w:rsid w:val="00F635AF"/>
    <w:rsid w:val="00F63754"/>
    <w:rsid w:val="00F65BA6"/>
    <w:rsid w:val="00F707EE"/>
    <w:rsid w:val="00F719B2"/>
    <w:rsid w:val="00F73564"/>
    <w:rsid w:val="00F73BE7"/>
    <w:rsid w:val="00F74BDB"/>
    <w:rsid w:val="00F750BC"/>
    <w:rsid w:val="00F75F6B"/>
    <w:rsid w:val="00F76BF3"/>
    <w:rsid w:val="00F76CEE"/>
    <w:rsid w:val="00F77619"/>
    <w:rsid w:val="00F7776A"/>
    <w:rsid w:val="00F77AC3"/>
    <w:rsid w:val="00F80AA1"/>
    <w:rsid w:val="00F841E1"/>
    <w:rsid w:val="00F85659"/>
    <w:rsid w:val="00F8675F"/>
    <w:rsid w:val="00F876CF"/>
    <w:rsid w:val="00F87DC7"/>
    <w:rsid w:val="00F90B4A"/>
    <w:rsid w:val="00F968E4"/>
    <w:rsid w:val="00F96E4C"/>
    <w:rsid w:val="00F97058"/>
    <w:rsid w:val="00F9791E"/>
    <w:rsid w:val="00FA0541"/>
    <w:rsid w:val="00FA0650"/>
    <w:rsid w:val="00FA1953"/>
    <w:rsid w:val="00FA43FE"/>
    <w:rsid w:val="00FA4909"/>
    <w:rsid w:val="00FA4AF1"/>
    <w:rsid w:val="00FA51C6"/>
    <w:rsid w:val="00FB1E60"/>
    <w:rsid w:val="00FB2019"/>
    <w:rsid w:val="00FB210E"/>
    <w:rsid w:val="00FB3C2E"/>
    <w:rsid w:val="00FB5225"/>
    <w:rsid w:val="00FB6273"/>
    <w:rsid w:val="00FB663B"/>
    <w:rsid w:val="00FB74A6"/>
    <w:rsid w:val="00FC15DE"/>
    <w:rsid w:val="00FC1C91"/>
    <w:rsid w:val="00FC55CC"/>
    <w:rsid w:val="00FC5B4B"/>
    <w:rsid w:val="00FC5DFA"/>
    <w:rsid w:val="00FC74E4"/>
    <w:rsid w:val="00FC7CB7"/>
    <w:rsid w:val="00FD061D"/>
    <w:rsid w:val="00FD154A"/>
    <w:rsid w:val="00FD1FC0"/>
    <w:rsid w:val="00FD368D"/>
    <w:rsid w:val="00FD52A7"/>
    <w:rsid w:val="00FD6AEF"/>
    <w:rsid w:val="00FD6FFF"/>
    <w:rsid w:val="00FE065E"/>
    <w:rsid w:val="00FE10B9"/>
    <w:rsid w:val="00FE2D88"/>
    <w:rsid w:val="00FE31F0"/>
    <w:rsid w:val="00FE3B75"/>
    <w:rsid w:val="00FE4163"/>
    <w:rsid w:val="00FE453D"/>
    <w:rsid w:val="00FE6655"/>
    <w:rsid w:val="00FE66E5"/>
    <w:rsid w:val="00FE7BED"/>
    <w:rsid w:val="00FF4504"/>
    <w:rsid w:val="00FF5E84"/>
    <w:rsid w:val="00FF61CB"/>
    <w:rsid w:val="00FF64F6"/>
    <w:rsid w:val="00FF65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D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1E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1EC4"/>
    <w:rPr>
      <w:rFonts w:ascii="Tahoma" w:hAnsi="Tahoma" w:cs="Tahoma"/>
      <w:sz w:val="16"/>
      <w:szCs w:val="16"/>
    </w:rPr>
  </w:style>
  <w:style w:type="paragraph" w:customStyle="1" w:styleId="ConsPlusNormal">
    <w:name w:val="ConsPlusNormal"/>
    <w:rsid w:val="00D45B89"/>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4B65EEBF738B255241A783EEF46B582A9B90FA370FB1FC3FEA9EB8BD5E5683E24F4ECD58961C5E8A74BEA33H3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23</Pages>
  <Words>5072</Words>
  <Characters>28915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Татарский</dc:creator>
  <cp:lastModifiedBy>Татарский</cp:lastModifiedBy>
  <cp:revision>1</cp:revision>
  <dcterms:created xsi:type="dcterms:W3CDTF">2020-03-04T06:08:00Z</dcterms:created>
  <dcterms:modified xsi:type="dcterms:W3CDTF">2020-03-04T06:53:00Z</dcterms:modified>
</cp:coreProperties>
</file>